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EC60" w14:textId="0B74989F" w:rsidR="0097468F" w:rsidRPr="003624C4" w:rsidRDefault="003F283C" w:rsidP="0097468F">
      <w:pPr>
        <w:pStyle w:val="1"/>
        <w:numPr>
          <w:ilvl w:val="0"/>
          <w:numId w:val="0"/>
        </w:numPr>
        <w:jc w:val="both"/>
      </w:pPr>
      <w:bookmarkStart w:id="0" w:name="_Toc62128927"/>
      <w:r>
        <w:t>Информация</w:t>
      </w:r>
      <w:r w:rsidRPr="003F283C">
        <w:t>, необходим</w:t>
      </w:r>
      <w:r>
        <w:t>ая</w:t>
      </w:r>
      <w:r w:rsidRPr="003F283C">
        <w:t xml:space="preserve"> для эксплуатации экземпляра программного обеспечения, предоставленного для проведения экспертной проверки</w:t>
      </w:r>
    </w:p>
    <w:p w14:paraId="0B2280DC" w14:textId="77777777" w:rsidR="003F283C" w:rsidRDefault="003F283C" w:rsidP="00DC4AF4">
      <w:pPr>
        <w:pStyle w:val="1"/>
        <w:pageBreakBefore w:val="0"/>
        <w:jc w:val="left"/>
      </w:pPr>
      <w:bookmarkStart w:id="1" w:name="_Toc68087160"/>
      <w:r>
        <w:t>Состав инсталляционного пакета</w:t>
      </w:r>
      <w:bookmarkEnd w:id="1"/>
    </w:p>
    <w:p w14:paraId="45B624BB" w14:textId="3D9F4846" w:rsidR="003F283C" w:rsidRDefault="003F283C" w:rsidP="00DC4AF4">
      <w:pPr>
        <w:spacing w:line="312" w:lineRule="auto"/>
      </w:pPr>
      <w:r>
        <w:t>В состав инсталляционного пакета программы «</w:t>
      </w:r>
      <w:proofErr w:type="spellStart"/>
      <w:r w:rsidRPr="00A354E2">
        <w:t>Peraspera</w:t>
      </w:r>
      <w:proofErr w:type="spellEnd"/>
      <w:r w:rsidRPr="00A354E2">
        <w:t xml:space="preserve"> Платформа</w:t>
      </w:r>
      <w:r>
        <w:t>» входит инсталлятор, который устанавливает указанное в нижеприведенной таблице (</w:t>
      </w:r>
      <w:r>
        <w:fldChar w:fldCharType="begin"/>
      </w:r>
      <w:r>
        <w:instrText xml:space="preserve"> REF _Ref67665143 \h </w:instrText>
      </w:r>
      <w:r>
        <w:fldChar w:fldCharType="separate"/>
      </w:r>
      <w:r>
        <w:t xml:space="preserve">Таблица </w:t>
      </w:r>
      <w:r>
        <w:rPr>
          <w:noProof/>
        </w:rPr>
        <w:t>1</w:t>
      </w:r>
      <w:r>
        <w:fldChar w:fldCharType="end"/>
      </w:r>
      <w:r>
        <w:t>) свободно распространяемое ПО, необходимое для функционирования программы «</w:t>
      </w:r>
      <w:proofErr w:type="spellStart"/>
      <w:r w:rsidRPr="00A354E2">
        <w:t>Peraspera</w:t>
      </w:r>
      <w:proofErr w:type="spellEnd"/>
      <w:r w:rsidRPr="00A354E2">
        <w:t xml:space="preserve"> Платформа</w:t>
      </w:r>
      <w:r>
        <w:t>».</w:t>
      </w:r>
    </w:p>
    <w:p w14:paraId="22A46A24" w14:textId="77777777" w:rsidR="00DC4AF4" w:rsidRDefault="00DC4AF4" w:rsidP="003F283C"/>
    <w:p w14:paraId="77ABE53C" w14:textId="77777777" w:rsidR="003F283C" w:rsidRDefault="003F283C" w:rsidP="00DC4AF4">
      <w:pPr>
        <w:pStyle w:val="ad"/>
        <w:ind w:firstLine="0"/>
      </w:pPr>
      <w:bookmarkStart w:id="2" w:name="_Ref67665143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2"/>
      <w:r>
        <w:t xml:space="preserve"> – Состав инсталляционного пакета программы «</w:t>
      </w:r>
      <w:proofErr w:type="spellStart"/>
      <w:r w:rsidRPr="00A354E2">
        <w:t>Peraspera</w:t>
      </w:r>
      <w:proofErr w:type="spellEnd"/>
      <w:r w:rsidRPr="00A354E2">
        <w:t xml:space="preserve"> Платформа</w:t>
      </w:r>
      <w:r>
        <w:t>»</w:t>
      </w:r>
    </w:p>
    <w:tbl>
      <w:tblPr>
        <w:tblStyle w:val="ab"/>
        <w:tblW w:w="10200" w:type="dxa"/>
        <w:tblInd w:w="-5" w:type="dxa"/>
        <w:tblLook w:val="04A0" w:firstRow="1" w:lastRow="0" w:firstColumn="1" w:lastColumn="0" w:noHBand="0" w:noVBand="1"/>
      </w:tblPr>
      <w:tblGrid>
        <w:gridCol w:w="709"/>
        <w:gridCol w:w="2837"/>
        <w:gridCol w:w="3825"/>
        <w:gridCol w:w="2829"/>
      </w:tblGrid>
      <w:tr w:rsidR="003F283C" w:rsidRPr="00E43907" w14:paraId="07AD1734" w14:textId="77777777" w:rsidTr="00DC4AF4">
        <w:trPr>
          <w:tblHeader/>
        </w:trPr>
        <w:tc>
          <w:tcPr>
            <w:tcW w:w="709" w:type="dxa"/>
          </w:tcPr>
          <w:p w14:paraId="18861DB2" w14:textId="77777777" w:rsidR="003F283C" w:rsidRDefault="003F283C" w:rsidP="00DC4AF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7" w:type="dxa"/>
          </w:tcPr>
          <w:p w14:paraId="6C2DE28B" w14:textId="77777777" w:rsidR="003F283C" w:rsidRPr="00E43907" w:rsidRDefault="003F283C" w:rsidP="00DC4AF4">
            <w:pPr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E43907">
              <w:rPr>
                <w:b/>
              </w:rPr>
              <w:t>одсистема</w:t>
            </w:r>
          </w:p>
        </w:tc>
        <w:tc>
          <w:tcPr>
            <w:tcW w:w="3825" w:type="dxa"/>
          </w:tcPr>
          <w:p w14:paraId="3758E722" w14:textId="77777777" w:rsidR="003F283C" w:rsidRPr="00E43907" w:rsidRDefault="003F283C" w:rsidP="00DC4AF4">
            <w:pPr>
              <w:rPr>
                <w:b/>
              </w:rPr>
            </w:pPr>
            <w:r>
              <w:rPr>
                <w:b/>
              </w:rPr>
              <w:t>С</w:t>
            </w:r>
            <w:r w:rsidRPr="00925D50">
              <w:rPr>
                <w:b/>
              </w:rPr>
              <w:t>вободно распространяемое ПО</w:t>
            </w:r>
          </w:p>
        </w:tc>
        <w:tc>
          <w:tcPr>
            <w:tcW w:w="2829" w:type="dxa"/>
          </w:tcPr>
          <w:p w14:paraId="68A7C7E9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3F283C" w14:paraId="33622609" w14:textId="77777777" w:rsidTr="00DC4AF4">
        <w:tc>
          <w:tcPr>
            <w:tcW w:w="709" w:type="dxa"/>
          </w:tcPr>
          <w:p w14:paraId="165FEC67" w14:textId="77777777" w:rsidR="003F283C" w:rsidRDefault="003F283C" w:rsidP="00DC4AF4">
            <w:r>
              <w:t>1</w:t>
            </w:r>
          </w:p>
        </w:tc>
        <w:tc>
          <w:tcPr>
            <w:tcW w:w="2837" w:type="dxa"/>
          </w:tcPr>
          <w:p w14:paraId="78FCDBF8" w14:textId="77777777" w:rsidR="003F283C" w:rsidRDefault="003F283C" w:rsidP="00DC4AF4">
            <w:pPr>
              <w:spacing w:line="312" w:lineRule="auto"/>
              <w:jc w:val="left"/>
            </w:pPr>
            <w:r>
              <w:t>Подсистема сбора данных</w:t>
            </w:r>
          </w:p>
        </w:tc>
        <w:tc>
          <w:tcPr>
            <w:tcW w:w="3825" w:type="dxa"/>
          </w:tcPr>
          <w:p w14:paraId="178FADE9" w14:textId="77777777" w:rsidR="003F283C" w:rsidRDefault="003F283C" w:rsidP="00DC4AF4">
            <w:pPr>
              <w:spacing w:line="312" w:lineRule="auto"/>
              <w:jc w:val="left"/>
            </w:pPr>
            <w:proofErr w:type="spellStart"/>
            <w:r w:rsidRPr="0068297A">
              <w:t>Splash</w:t>
            </w:r>
            <w:proofErr w:type="spellEnd"/>
          </w:p>
        </w:tc>
        <w:tc>
          <w:tcPr>
            <w:tcW w:w="2829" w:type="dxa"/>
          </w:tcPr>
          <w:p w14:paraId="7E0F7E03" w14:textId="77777777" w:rsidR="003F283C" w:rsidRPr="00925D50" w:rsidRDefault="003F283C" w:rsidP="00DC4AF4">
            <w:pPr>
              <w:jc w:val="left"/>
            </w:pPr>
            <w:r>
              <w:t>Обеспечение сбора и доставки данных</w:t>
            </w:r>
          </w:p>
        </w:tc>
      </w:tr>
      <w:tr w:rsidR="003F283C" w:rsidRPr="00E43907" w14:paraId="6BF09738" w14:textId="77777777" w:rsidTr="00DC4AF4">
        <w:tc>
          <w:tcPr>
            <w:tcW w:w="709" w:type="dxa"/>
            <w:vMerge w:val="restart"/>
          </w:tcPr>
          <w:p w14:paraId="575A054E" w14:textId="77777777" w:rsidR="003F283C" w:rsidRPr="001E30A7" w:rsidRDefault="003F283C" w:rsidP="00DC4AF4">
            <w:pPr>
              <w:rPr>
                <w:lang w:val="en-US"/>
              </w:rPr>
            </w:pPr>
            <w:r w:rsidRPr="001E30A7">
              <w:rPr>
                <w:lang w:val="en-US"/>
              </w:rPr>
              <w:t>2</w:t>
            </w:r>
          </w:p>
        </w:tc>
        <w:tc>
          <w:tcPr>
            <w:tcW w:w="2837" w:type="dxa"/>
            <w:vMerge w:val="restart"/>
          </w:tcPr>
          <w:p w14:paraId="338A599A" w14:textId="77777777" w:rsidR="003F283C" w:rsidRPr="0068297A" w:rsidRDefault="003F283C" w:rsidP="00DC4AF4">
            <w:pPr>
              <w:spacing w:line="312" w:lineRule="auto"/>
              <w:jc w:val="left"/>
            </w:pPr>
            <w:r>
              <w:t>Подсистема потоковой обработки данных</w:t>
            </w:r>
          </w:p>
        </w:tc>
        <w:tc>
          <w:tcPr>
            <w:tcW w:w="3825" w:type="dxa"/>
          </w:tcPr>
          <w:p w14:paraId="5D9C41BC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 w:rsidRPr="00972025">
              <w:t>Apache</w:t>
            </w:r>
            <w:proofErr w:type="spellEnd"/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68297A">
              <w:t>Kafka</w:t>
            </w:r>
            <w:proofErr w:type="spellEnd"/>
          </w:p>
        </w:tc>
        <w:tc>
          <w:tcPr>
            <w:tcW w:w="2829" w:type="dxa"/>
            <w:vMerge w:val="restart"/>
          </w:tcPr>
          <w:p w14:paraId="4E92AC80" w14:textId="77777777" w:rsidR="003F283C" w:rsidRPr="00E43907" w:rsidRDefault="003F283C" w:rsidP="00DC4AF4">
            <w:pPr>
              <w:jc w:val="left"/>
              <w:rPr>
                <w:lang w:val="en-US"/>
              </w:rPr>
            </w:pPr>
            <w:r>
              <w:t>Обеспечение взаимодействие компонент</w:t>
            </w:r>
          </w:p>
        </w:tc>
      </w:tr>
      <w:tr w:rsidR="003F283C" w:rsidRPr="00E43907" w14:paraId="419ADA60" w14:textId="77777777" w:rsidTr="00DC4AF4">
        <w:tc>
          <w:tcPr>
            <w:tcW w:w="709" w:type="dxa"/>
            <w:vMerge/>
          </w:tcPr>
          <w:p w14:paraId="07E62EB1" w14:textId="77777777" w:rsidR="003F283C" w:rsidRPr="001E30A7" w:rsidRDefault="003F283C" w:rsidP="00DC4AF4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14:paraId="2499ECC8" w14:textId="77777777" w:rsidR="003F283C" w:rsidRPr="001E30A7" w:rsidRDefault="003F283C" w:rsidP="00DC4AF4">
            <w:pPr>
              <w:jc w:val="left"/>
              <w:rPr>
                <w:lang w:val="en-US"/>
              </w:rPr>
            </w:pPr>
          </w:p>
        </w:tc>
        <w:tc>
          <w:tcPr>
            <w:tcW w:w="3825" w:type="dxa"/>
          </w:tcPr>
          <w:p w14:paraId="401D7C23" w14:textId="77777777" w:rsidR="003F283C" w:rsidRPr="00972025" w:rsidRDefault="003F283C" w:rsidP="00DC4AF4">
            <w:pPr>
              <w:spacing w:line="312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CMAK</w:t>
            </w:r>
          </w:p>
        </w:tc>
        <w:tc>
          <w:tcPr>
            <w:tcW w:w="2829" w:type="dxa"/>
            <w:vMerge/>
          </w:tcPr>
          <w:p w14:paraId="46302F7E" w14:textId="77777777" w:rsidR="003F283C" w:rsidRPr="00E43907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:rsidRPr="00E43907" w14:paraId="58654450" w14:textId="77777777" w:rsidTr="00DC4AF4">
        <w:tc>
          <w:tcPr>
            <w:tcW w:w="709" w:type="dxa"/>
            <w:vMerge/>
          </w:tcPr>
          <w:p w14:paraId="6CB87A67" w14:textId="77777777" w:rsidR="003F283C" w:rsidRPr="001E30A7" w:rsidRDefault="003F283C" w:rsidP="00DC4AF4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14:paraId="7C3C9FF9" w14:textId="77777777" w:rsidR="003F283C" w:rsidRPr="001E30A7" w:rsidRDefault="003F283C" w:rsidP="00DC4AF4">
            <w:pPr>
              <w:jc w:val="left"/>
              <w:rPr>
                <w:lang w:val="en-US"/>
              </w:rPr>
            </w:pPr>
          </w:p>
        </w:tc>
        <w:tc>
          <w:tcPr>
            <w:tcW w:w="3825" w:type="dxa"/>
          </w:tcPr>
          <w:p w14:paraId="3CD21CA7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 w:rsidRPr="00972025">
              <w:t>Apache</w:t>
            </w:r>
            <w:proofErr w:type="spellEnd"/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68297A">
              <w:t>Zookeeper</w:t>
            </w:r>
            <w:proofErr w:type="spellEnd"/>
          </w:p>
        </w:tc>
        <w:tc>
          <w:tcPr>
            <w:tcW w:w="2829" w:type="dxa"/>
            <w:vMerge/>
          </w:tcPr>
          <w:p w14:paraId="63A1FC9F" w14:textId="77777777" w:rsidR="003F283C" w:rsidRPr="00E43907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:rsidRPr="00E43907" w14:paraId="3B2AC032" w14:textId="77777777" w:rsidTr="00DC4AF4">
        <w:tc>
          <w:tcPr>
            <w:tcW w:w="709" w:type="dxa"/>
            <w:vMerge/>
          </w:tcPr>
          <w:p w14:paraId="3FFAA820" w14:textId="77777777" w:rsidR="003F283C" w:rsidRPr="001E30A7" w:rsidRDefault="003F283C" w:rsidP="00DC4AF4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14:paraId="0E109F28" w14:textId="77777777" w:rsidR="003F283C" w:rsidRPr="001E30A7" w:rsidRDefault="003F283C" w:rsidP="00DC4AF4">
            <w:pPr>
              <w:jc w:val="left"/>
              <w:rPr>
                <w:lang w:val="en-US"/>
              </w:rPr>
            </w:pPr>
          </w:p>
        </w:tc>
        <w:tc>
          <w:tcPr>
            <w:tcW w:w="3825" w:type="dxa"/>
          </w:tcPr>
          <w:p w14:paraId="2EB6789B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 w:rsidRPr="0068297A">
              <w:t>Kafdrop</w:t>
            </w:r>
            <w:proofErr w:type="spellEnd"/>
          </w:p>
        </w:tc>
        <w:tc>
          <w:tcPr>
            <w:tcW w:w="2829" w:type="dxa"/>
            <w:vMerge/>
          </w:tcPr>
          <w:p w14:paraId="293D9931" w14:textId="77777777" w:rsidR="003F283C" w:rsidRPr="00E43907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:rsidRPr="00E43907" w14:paraId="513A3AC5" w14:textId="77777777" w:rsidTr="00DC4AF4">
        <w:tc>
          <w:tcPr>
            <w:tcW w:w="709" w:type="dxa"/>
            <w:vMerge/>
          </w:tcPr>
          <w:p w14:paraId="721C1E5F" w14:textId="77777777" w:rsidR="003F283C" w:rsidRPr="001E30A7" w:rsidRDefault="003F283C" w:rsidP="00DC4AF4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14:paraId="3BC6050B" w14:textId="77777777" w:rsidR="003F283C" w:rsidRPr="001E30A7" w:rsidRDefault="003F283C" w:rsidP="00DC4AF4">
            <w:pPr>
              <w:jc w:val="left"/>
              <w:rPr>
                <w:lang w:val="en-US"/>
              </w:rPr>
            </w:pPr>
          </w:p>
        </w:tc>
        <w:tc>
          <w:tcPr>
            <w:tcW w:w="3825" w:type="dxa"/>
          </w:tcPr>
          <w:p w14:paraId="36BC4B71" w14:textId="77777777" w:rsidR="003F283C" w:rsidRPr="00972025" w:rsidRDefault="003F283C" w:rsidP="00DC4AF4">
            <w:pPr>
              <w:spacing w:line="312" w:lineRule="auto"/>
              <w:jc w:val="left"/>
              <w:rPr>
                <w:lang w:val="en-US"/>
              </w:rPr>
            </w:pPr>
            <w:r w:rsidRPr="0068297A">
              <w:t>K</w:t>
            </w:r>
            <w:r>
              <w:rPr>
                <w:lang w:val="en-US"/>
              </w:rPr>
              <w:t>SQL</w:t>
            </w:r>
          </w:p>
        </w:tc>
        <w:tc>
          <w:tcPr>
            <w:tcW w:w="2829" w:type="dxa"/>
            <w:vMerge/>
          </w:tcPr>
          <w:p w14:paraId="70A6FCB9" w14:textId="77777777" w:rsidR="003F283C" w:rsidRPr="00E43907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:rsidRPr="00E43907" w14:paraId="0F8D0DDF" w14:textId="77777777" w:rsidTr="00DC4AF4">
        <w:tc>
          <w:tcPr>
            <w:tcW w:w="709" w:type="dxa"/>
            <w:vMerge w:val="restart"/>
          </w:tcPr>
          <w:p w14:paraId="41ED7141" w14:textId="77777777" w:rsidR="003F283C" w:rsidRPr="001E30A7" w:rsidRDefault="003F283C" w:rsidP="00DC4AF4">
            <w:pPr>
              <w:rPr>
                <w:lang w:val="en-US"/>
              </w:rPr>
            </w:pPr>
            <w:r w:rsidRPr="001E30A7">
              <w:rPr>
                <w:lang w:val="en-US"/>
              </w:rPr>
              <w:t>3</w:t>
            </w:r>
          </w:p>
        </w:tc>
        <w:tc>
          <w:tcPr>
            <w:tcW w:w="2837" w:type="dxa"/>
            <w:vMerge w:val="restart"/>
          </w:tcPr>
          <w:p w14:paraId="4D1EB4B6" w14:textId="77777777" w:rsidR="003F283C" w:rsidRPr="0068297A" w:rsidRDefault="003F283C" w:rsidP="00DC4AF4">
            <w:pPr>
              <w:spacing w:line="312" w:lineRule="auto"/>
              <w:jc w:val="left"/>
            </w:pPr>
            <w:r>
              <w:t xml:space="preserve">Подсистема управления </w:t>
            </w:r>
            <w:proofErr w:type="spellStart"/>
            <w:r>
              <w:t>оркестрацией</w:t>
            </w:r>
            <w:proofErr w:type="spellEnd"/>
          </w:p>
        </w:tc>
        <w:tc>
          <w:tcPr>
            <w:tcW w:w="3825" w:type="dxa"/>
          </w:tcPr>
          <w:p w14:paraId="2E078BC0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>
              <w:t>Kubernetes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proofErr w:type="spellStart"/>
            <w:r w:rsidRPr="0068297A">
              <w:t>ashboard</w:t>
            </w:r>
            <w:proofErr w:type="spellEnd"/>
          </w:p>
        </w:tc>
        <w:tc>
          <w:tcPr>
            <w:tcW w:w="2829" w:type="dxa"/>
            <w:vMerge w:val="restart"/>
          </w:tcPr>
          <w:p w14:paraId="72891239" w14:textId="77777777" w:rsidR="003F283C" w:rsidRDefault="003F283C" w:rsidP="00DC4AF4">
            <w:pPr>
              <w:jc w:val="left"/>
              <w:rPr>
                <w:lang w:val="en-US"/>
              </w:rPr>
            </w:pPr>
            <w:r>
              <w:t xml:space="preserve">Обеспечение </w:t>
            </w:r>
            <w:proofErr w:type="spellStart"/>
            <w:r>
              <w:t>оркестрации</w:t>
            </w:r>
            <w:proofErr w:type="spellEnd"/>
            <w:r>
              <w:t xml:space="preserve"> сервисов</w:t>
            </w:r>
          </w:p>
        </w:tc>
      </w:tr>
      <w:tr w:rsidR="003F283C" w14:paraId="2EC5B2E0" w14:textId="77777777" w:rsidTr="00DC4AF4">
        <w:tc>
          <w:tcPr>
            <w:tcW w:w="709" w:type="dxa"/>
            <w:vMerge/>
          </w:tcPr>
          <w:p w14:paraId="3159CC8D" w14:textId="77777777" w:rsidR="003F283C" w:rsidRPr="001E30A7" w:rsidRDefault="003F283C" w:rsidP="00DC4AF4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14:paraId="5D08FAF6" w14:textId="77777777" w:rsidR="003F283C" w:rsidRPr="0068297A" w:rsidRDefault="003F283C" w:rsidP="00DC4AF4">
            <w:pPr>
              <w:spacing w:line="312" w:lineRule="auto"/>
              <w:jc w:val="left"/>
            </w:pPr>
          </w:p>
        </w:tc>
        <w:tc>
          <w:tcPr>
            <w:tcW w:w="3825" w:type="dxa"/>
          </w:tcPr>
          <w:p w14:paraId="3C90A2FB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>
              <w:t>Kubernetes</w:t>
            </w:r>
            <w:proofErr w:type="spellEnd"/>
            <w:r>
              <w:t xml:space="preserve"> </w:t>
            </w:r>
            <w:r>
              <w:rPr>
                <w:lang w:val="en-US"/>
              </w:rPr>
              <w:t>M</w:t>
            </w:r>
            <w:proofErr w:type="spellStart"/>
            <w:r>
              <w:t>etrics</w:t>
            </w:r>
            <w:proofErr w:type="spellEnd"/>
            <w:r>
              <w:rPr>
                <w:lang w:val="en-US"/>
              </w:rPr>
              <w:t xml:space="preserve"> S</w:t>
            </w:r>
            <w:proofErr w:type="spellStart"/>
            <w:r w:rsidRPr="0068297A">
              <w:t>ervice</w:t>
            </w:r>
            <w:proofErr w:type="spellEnd"/>
          </w:p>
        </w:tc>
        <w:tc>
          <w:tcPr>
            <w:tcW w:w="2829" w:type="dxa"/>
            <w:vMerge/>
          </w:tcPr>
          <w:p w14:paraId="13C95B71" w14:textId="77777777" w:rsidR="003F283C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14:paraId="4EF99131" w14:textId="77777777" w:rsidTr="00DC4AF4">
        <w:tc>
          <w:tcPr>
            <w:tcW w:w="709" w:type="dxa"/>
          </w:tcPr>
          <w:p w14:paraId="716C1762" w14:textId="77777777" w:rsidR="003F283C" w:rsidRDefault="003F283C" w:rsidP="00DC4AF4">
            <w:r>
              <w:t>4</w:t>
            </w:r>
          </w:p>
        </w:tc>
        <w:tc>
          <w:tcPr>
            <w:tcW w:w="2837" w:type="dxa"/>
          </w:tcPr>
          <w:p w14:paraId="5ACA0CE7" w14:textId="77777777" w:rsidR="003F283C" w:rsidRPr="00E43907" w:rsidRDefault="003F283C" w:rsidP="00DC4AF4">
            <w:pPr>
              <w:spacing w:line="312" w:lineRule="auto"/>
              <w:jc w:val="left"/>
            </w:pPr>
            <w:r>
              <w:t>Подсистема информационной безопасности</w:t>
            </w:r>
          </w:p>
        </w:tc>
        <w:tc>
          <w:tcPr>
            <w:tcW w:w="3825" w:type="dxa"/>
          </w:tcPr>
          <w:p w14:paraId="145DCEF7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>
              <w:t>Keycloa</w:t>
            </w:r>
            <w:r w:rsidRPr="0068297A">
              <w:t>k</w:t>
            </w:r>
            <w:proofErr w:type="spellEnd"/>
            <w:r w:rsidRPr="0068297A">
              <w:t xml:space="preserve"> </w:t>
            </w:r>
          </w:p>
        </w:tc>
        <w:tc>
          <w:tcPr>
            <w:tcW w:w="2829" w:type="dxa"/>
          </w:tcPr>
          <w:p w14:paraId="6DD9936C" w14:textId="77777777" w:rsidR="003F283C" w:rsidRDefault="003F283C" w:rsidP="00DC4AF4">
            <w:pPr>
              <w:jc w:val="left"/>
              <w:rPr>
                <w:lang w:val="en-US"/>
              </w:rPr>
            </w:pPr>
            <w:r>
              <w:t>Обеспечение информационной безопасности</w:t>
            </w:r>
          </w:p>
        </w:tc>
      </w:tr>
      <w:tr w:rsidR="003F283C" w14:paraId="2FB1069D" w14:textId="77777777" w:rsidTr="00DC4AF4">
        <w:tc>
          <w:tcPr>
            <w:tcW w:w="709" w:type="dxa"/>
            <w:vMerge w:val="restart"/>
          </w:tcPr>
          <w:p w14:paraId="5743E17C" w14:textId="77777777" w:rsidR="003F283C" w:rsidRDefault="003F283C" w:rsidP="00DC4AF4">
            <w:r>
              <w:t>5</w:t>
            </w:r>
          </w:p>
        </w:tc>
        <w:tc>
          <w:tcPr>
            <w:tcW w:w="2837" w:type="dxa"/>
            <w:vMerge w:val="restart"/>
          </w:tcPr>
          <w:p w14:paraId="622E4655" w14:textId="77777777" w:rsidR="003F283C" w:rsidRDefault="003F283C" w:rsidP="00DC4AF4">
            <w:pPr>
              <w:spacing w:line="312" w:lineRule="auto"/>
              <w:jc w:val="left"/>
            </w:pPr>
            <w:r>
              <w:t>Подсистема хранения данных</w:t>
            </w:r>
          </w:p>
        </w:tc>
        <w:tc>
          <w:tcPr>
            <w:tcW w:w="3825" w:type="dxa"/>
          </w:tcPr>
          <w:p w14:paraId="244D277D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 w:rsidRPr="0068297A">
              <w:t>Elasticsearch</w:t>
            </w:r>
            <w:proofErr w:type="spellEnd"/>
          </w:p>
        </w:tc>
        <w:tc>
          <w:tcPr>
            <w:tcW w:w="2829" w:type="dxa"/>
            <w:vMerge w:val="restart"/>
          </w:tcPr>
          <w:p w14:paraId="3EF09C82" w14:textId="77777777" w:rsidR="003F283C" w:rsidRDefault="003F283C" w:rsidP="00DC4AF4">
            <w:pPr>
              <w:jc w:val="left"/>
              <w:rPr>
                <w:lang w:val="en-US"/>
              </w:rPr>
            </w:pPr>
            <w:r>
              <w:t>Базы данных</w:t>
            </w:r>
          </w:p>
        </w:tc>
      </w:tr>
      <w:tr w:rsidR="003F283C" w14:paraId="7925848F" w14:textId="77777777" w:rsidTr="00DC4AF4">
        <w:tc>
          <w:tcPr>
            <w:tcW w:w="709" w:type="dxa"/>
            <w:vMerge/>
          </w:tcPr>
          <w:p w14:paraId="35577147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76A18C21" w14:textId="77777777" w:rsidR="003F283C" w:rsidRDefault="003F283C" w:rsidP="00DC4AF4">
            <w:pPr>
              <w:spacing w:line="312" w:lineRule="auto"/>
              <w:jc w:val="left"/>
            </w:pPr>
          </w:p>
        </w:tc>
        <w:tc>
          <w:tcPr>
            <w:tcW w:w="3825" w:type="dxa"/>
          </w:tcPr>
          <w:p w14:paraId="2E89B7F0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 w:rsidRPr="0068297A">
              <w:t>Elasticsearch</w:t>
            </w:r>
            <w:proofErr w:type="spellEnd"/>
            <w:r w:rsidRPr="0068297A">
              <w:t xml:space="preserve"> HQ</w:t>
            </w:r>
          </w:p>
        </w:tc>
        <w:tc>
          <w:tcPr>
            <w:tcW w:w="2829" w:type="dxa"/>
            <w:vMerge/>
          </w:tcPr>
          <w:p w14:paraId="74624608" w14:textId="77777777" w:rsidR="003F283C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14:paraId="14E71784" w14:textId="77777777" w:rsidTr="00DC4AF4">
        <w:tc>
          <w:tcPr>
            <w:tcW w:w="709" w:type="dxa"/>
            <w:vMerge/>
          </w:tcPr>
          <w:p w14:paraId="2F5B5245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5D6FDF55" w14:textId="77777777" w:rsidR="003F283C" w:rsidRDefault="003F283C" w:rsidP="00DC4AF4">
            <w:pPr>
              <w:spacing w:line="312" w:lineRule="auto"/>
              <w:jc w:val="left"/>
            </w:pPr>
          </w:p>
        </w:tc>
        <w:tc>
          <w:tcPr>
            <w:tcW w:w="3825" w:type="dxa"/>
          </w:tcPr>
          <w:p w14:paraId="27D7978C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 w:rsidRPr="0068297A">
              <w:t>Kibana</w:t>
            </w:r>
            <w:proofErr w:type="spellEnd"/>
          </w:p>
        </w:tc>
        <w:tc>
          <w:tcPr>
            <w:tcW w:w="2829" w:type="dxa"/>
            <w:vMerge/>
          </w:tcPr>
          <w:p w14:paraId="14DD9D45" w14:textId="77777777" w:rsidR="003F283C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14:paraId="7C0686AE" w14:textId="77777777" w:rsidTr="00DC4AF4">
        <w:tc>
          <w:tcPr>
            <w:tcW w:w="709" w:type="dxa"/>
            <w:vMerge/>
          </w:tcPr>
          <w:p w14:paraId="007DE651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78F97036" w14:textId="77777777" w:rsidR="003F283C" w:rsidRDefault="003F283C" w:rsidP="00DC4AF4">
            <w:pPr>
              <w:spacing w:line="312" w:lineRule="auto"/>
              <w:jc w:val="left"/>
            </w:pPr>
          </w:p>
        </w:tc>
        <w:tc>
          <w:tcPr>
            <w:tcW w:w="3825" w:type="dxa"/>
          </w:tcPr>
          <w:p w14:paraId="1452D011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>
              <w:t>Postg</w:t>
            </w:r>
            <w:proofErr w:type="spellEnd"/>
            <w:r>
              <w:rPr>
                <w:lang w:val="en-US"/>
              </w:rPr>
              <w:t>r</w:t>
            </w:r>
            <w:proofErr w:type="spellStart"/>
            <w:r w:rsidRPr="0068297A">
              <w:t>eSQL</w:t>
            </w:r>
            <w:proofErr w:type="spellEnd"/>
          </w:p>
        </w:tc>
        <w:tc>
          <w:tcPr>
            <w:tcW w:w="2829" w:type="dxa"/>
            <w:vMerge/>
          </w:tcPr>
          <w:p w14:paraId="4804D259" w14:textId="77777777" w:rsidR="003F283C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14:paraId="64FD5551" w14:textId="77777777" w:rsidTr="00DC4AF4">
        <w:tc>
          <w:tcPr>
            <w:tcW w:w="709" w:type="dxa"/>
            <w:vMerge/>
          </w:tcPr>
          <w:p w14:paraId="2169C610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71E0093C" w14:textId="77777777" w:rsidR="003F283C" w:rsidRDefault="003F283C" w:rsidP="00DC4AF4">
            <w:pPr>
              <w:spacing w:line="312" w:lineRule="auto"/>
              <w:jc w:val="left"/>
            </w:pPr>
          </w:p>
        </w:tc>
        <w:tc>
          <w:tcPr>
            <w:tcW w:w="3825" w:type="dxa"/>
          </w:tcPr>
          <w:p w14:paraId="3ACF3031" w14:textId="77777777" w:rsidR="003F283C" w:rsidRPr="00C357F3" w:rsidRDefault="003F283C" w:rsidP="00DC4AF4">
            <w:pPr>
              <w:spacing w:line="312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pgAdmin</w:t>
            </w:r>
            <w:proofErr w:type="spellEnd"/>
          </w:p>
        </w:tc>
        <w:tc>
          <w:tcPr>
            <w:tcW w:w="2829" w:type="dxa"/>
            <w:vMerge/>
          </w:tcPr>
          <w:p w14:paraId="3978A922" w14:textId="77777777" w:rsidR="003F283C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14:paraId="0A3F20B6" w14:textId="77777777" w:rsidTr="00DC4AF4">
        <w:tc>
          <w:tcPr>
            <w:tcW w:w="709" w:type="dxa"/>
            <w:vMerge w:val="restart"/>
          </w:tcPr>
          <w:p w14:paraId="65BEE7B4" w14:textId="77777777" w:rsidR="003F283C" w:rsidRDefault="003F283C" w:rsidP="00DC4AF4">
            <w:r>
              <w:t>6</w:t>
            </w:r>
          </w:p>
        </w:tc>
        <w:tc>
          <w:tcPr>
            <w:tcW w:w="2837" w:type="dxa"/>
            <w:vMerge w:val="restart"/>
          </w:tcPr>
          <w:p w14:paraId="67CBD814" w14:textId="77777777" w:rsidR="003F283C" w:rsidRPr="004B2293" w:rsidRDefault="003F283C" w:rsidP="00DC4AF4">
            <w:pPr>
              <w:spacing w:line="312" w:lineRule="auto"/>
              <w:jc w:val="left"/>
            </w:pPr>
            <w:r>
              <w:t>Подсистема аналитики, включающая модели машинного обучения и сервисы аналитики</w:t>
            </w:r>
          </w:p>
        </w:tc>
        <w:tc>
          <w:tcPr>
            <w:tcW w:w="3825" w:type="dxa"/>
          </w:tcPr>
          <w:p w14:paraId="122D627E" w14:textId="77777777" w:rsidR="003F283C" w:rsidRPr="0068297A" w:rsidRDefault="003F283C" w:rsidP="00DC4AF4">
            <w:pPr>
              <w:spacing w:line="312" w:lineRule="auto"/>
              <w:jc w:val="left"/>
            </w:pPr>
            <w:r>
              <w:t xml:space="preserve">NVIDIA </w:t>
            </w:r>
            <w:r>
              <w:rPr>
                <w:lang w:val="en-US"/>
              </w:rPr>
              <w:t>D</w:t>
            </w:r>
            <w:proofErr w:type="spellStart"/>
            <w:r>
              <w:t>evice</w:t>
            </w:r>
            <w:proofErr w:type="spellEnd"/>
            <w:r>
              <w:t xml:space="preserve"> </w:t>
            </w:r>
            <w:r>
              <w:rPr>
                <w:lang w:val="en-US"/>
              </w:rPr>
              <w:t>P</w:t>
            </w:r>
            <w:proofErr w:type="spellStart"/>
            <w:r w:rsidRPr="0068297A">
              <w:t>lugin</w:t>
            </w:r>
            <w:proofErr w:type="spellEnd"/>
          </w:p>
        </w:tc>
        <w:tc>
          <w:tcPr>
            <w:tcW w:w="2829" w:type="dxa"/>
            <w:vMerge w:val="restart"/>
          </w:tcPr>
          <w:p w14:paraId="72282C79" w14:textId="77777777" w:rsidR="003F283C" w:rsidRDefault="003F283C" w:rsidP="00DC4AF4">
            <w:pPr>
              <w:jc w:val="left"/>
              <w:rPr>
                <w:lang w:val="en-US"/>
              </w:rPr>
            </w:pPr>
            <w:r>
              <w:t>Обеспечение обработки данных</w:t>
            </w:r>
          </w:p>
        </w:tc>
      </w:tr>
      <w:tr w:rsidR="003F283C" w14:paraId="41079718" w14:textId="77777777" w:rsidTr="00DC4AF4">
        <w:tc>
          <w:tcPr>
            <w:tcW w:w="709" w:type="dxa"/>
            <w:vMerge/>
          </w:tcPr>
          <w:p w14:paraId="32D6983F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6D9B7037" w14:textId="77777777" w:rsidR="003F283C" w:rsidRDefault="003F283C" w:rsidP="00DC4AF4">
            <w:pPr>
              <w:spacing w:line="312" w:lineRule="auto"/>
              <w:jc w:val="left"/>
            </w:pPr>
          </w:p>
        </w:tc>
        <w:tc>
          <w:tcPr>
            <w:tcW w:w="3825" w:type="dxa"/>
          </w:tcPr>
          <w:p w14:paraId="7F2CEB2F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>
              <w:t>Tensor</w:t>
            </w:r>
            <w:proofErr w:type="spellEnd"/>
            <w:r>
              <w:rPr>
                <w:lang w:val="en-US"/>
              </w:rPr>
              <w:t>F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proofErr w:type="spellStart"/>
            <w:r w:rsidRPr="0068297A">
              <w:t>erving</w:t>
            </w:r>
            <w:proofErr w:type="spellEnd"/>
          </w:p>
        </w:tc>
        <w:tc>
          <w:tcPr>
            <w:tcW w:w="2829" w:type="dxa"/>
            <w:vMerge/>
          </w:tcPr>
          <w:p w14:paraId="794757FE" w14:textId="77777777" w:rsidR="003F283C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14:paraId="54490DC4" w14:textId="77777777" w:rsidTr="00DC4AF4">
        <w:tc>
          <w:tcPr>
            <w:tcW w:w="709" w:type="dxa"/>
            <w:vMerge w:val="restart"/>
          </w:tcPr>
          <w:p w14:paraId="5B3C5C3E" w14:textId="77777777" w:rsidR="003F283C" w:rsidRDefault="003F283C" w:rsidP="00DC4AF4">
            <w:r>
              <w:t>7</w:t>
            </w:r>
          </w:p>
        </w:tc>
        <w:tc>
          <w:tcPr>
            <w:tcW w:w="2837" w:type="dxa"/>
            <w:vMerge w:val="restart"/>
          </w:tcPr>
          <w:p w14:paraId="35AB9F46" w14:textId="77777777" w:rsidR="003F283C" w:rsidRDefault="003F283C" w:rsidP="00DC4AF4">
            <w:pPr>
              <w:spacing w:line="312" w:lineRule="auto"/>
              <w:jc w:val="left"/>
            </w:pPr>
            <w:r>
              <w:t>Подсистема мониторинга</w:t>
            </w:r>
          </w:p>
        </w:tc>
        <w:tc>
          <w:tcPr>
            <w:tcW w:w="3825" w:type="dxa"/>
          </w:tcPr>
          <w:p w14:paraId="140A17B9" w14:textId="77777777" w:rsidR="003F283C" w:rsidRPr="0068297A" w:rsidRDefault="003F283C" w:rsidP="00DC4AF4">
            <w:pPr>
              <w:spacing w:line="312" w:lineRule="auto"/>
              <w:jc w:val="left"/>
            </w:pPr>
            <w:r>
              <w:t>DCGM</w:t>
            </w:r>
            <w:r>
              <w:rPr>
                <w:lang w:val="en-US"/>
              </w:rPr>
              <w:t xml:space="preserve"> E</w:t>
            </w:r>
            <w:proofErr w:type="spellStart"/>
            <w:r w:rsidRPr="0068297A">
              <w:t>xporter</w:t>
            </w:r>
            <w:proofErr w:type="spellEnd"/>
            <w:r w:rsidRPr="0068297A">
              <w:tab/>
            </w:r>
          </w:p>
        </w:tc>
        <w:tc>
          <w:tcPr>
            <w:tcW w:w="2829" w:type="dxa"/>
            <w:vMerge w:val="restart"/>
          </w:tcPr>
          <w:p w14:paraId="623CDF22" w14:textId="77777777" w:rsidR="003F283C" w:rsidRPr="004B2293" w:rsidRDefault="003F283C" w:rsidP="00DC4AF4">
            <w:pPr>
              <w:jc w:val="left"/>
              <w:rPr>
                <w:lang w:val="en-US"/>
              </w:rPr>
            </w:pPr>
            <w:r>
              <w:t>Обеспечение мониторинга</w:t>
            </w:r>
          </w:p>
        </w:tc>
      </w:tr>
      <w:tr w:rsidR="003F283C" w14:paraId="544AA8AE" w14:textId="77777777" w:rsidTr="00DC4AF4">
        <w:tc>
          <w:tcPr>
            <w:tcW w:w="709" w:type="dxa"/>
            <w:vMerge/>
          </w:tcPr>
          <w:p w14:paraId="11A2000F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0EE8E97D" w14:textId="77777777" w:rsidR="003F283C" w:rsidRDefault="003F283C" w:rsidP="00DC4AF4">
            <w:pPr>
              <w:jc w:val="left"/>
            </w:pPr>
          </w:p>
        </w:tc>
        <w:tc>
          <w:tcPr>
            <w:tcW w:w="3825" w:type="dxa"/>
          </w:tcPr>
          <w:p w14:paraId="18521011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 w:rsidRPr="0068297A">
              <w:t>Grafana</w:t>
            </w:r>
            <w:proofErr w:type="spellEnd"/>
          </w:p>
        </w:tc>
        <w:tc>
          <w:tcPr>
            <w:tcW w:w="2829" w:type="dxa"/>
            <w:vMerge/>
          </w:tcPr>
          <w:p w14:paraId="1F3F23BC" w14:textId="77777777" w:rsidR="003F283C" w:rsidRPr="004B2293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14:paraId="052F68F4" w14:textId="77777777" w:rsidTr="00DC4AF4">
        <w:tc>
          <w:tcPr>
            <w:tcW w:w="709" w:type="dxa"/>
            <w:vMerge/>
          </w:tcPr>
          <w:p w14:paraId="4F35FCB1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652BF834" w14:textId="77777777" w:rsidR="003F283C" w:rsidRDefault="003F283C" w:rsidP="00DC4AF4">
            <w:pPr>
              <w:jc w:val="left"/>
            </w:pPr>
          </w:p>
        </w:tc>
        <w:tc>
          <w:tcPr>
            <w:tcW w:w="3825" w:type="dxa"/>
          </w:tcPr>
          <w:p w14:paraId="62DDBDED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>
              <w:t>Kube</w:t>
            </w:r>
            <w:proofErr w:type="spellEnd"/>
            <w:r>
              <w:rPr>
                <w:lang w:val="en-US"/>
              </w:rPr>
              <w:t xml:space="preserve"> S</w:t>
            </w:r>
            <w:proofErr w:type="spellStart"/>
            <w:r>
              <w:t>tate</w:t>
            </w:r>
            <w:proofErr w:type="spellEnd"/>
            <w:r>
              <w:rPr>
                <w:lang w:val="en-US"/>
              </w:rPr>
              <w:t xml:space="preserve"> M</w:t>
            </w:r>
            <w:proofErr w:type="spellStart"/>
            <w:r w:rsidRPr="0068297A">
              <w:t>etrics</w:t>
            </w:r>
            <w:proofErr w:type="spellEnd"/>
          </w:p>
        </w:tc>
        <w:tc>
          <w:tcPr>
            <w:tcW w:w="2829" w:type="dxa"/>
            <w:vMerge/>
          </w:tcPr>
          <w:p w14:paraId="6FCC2189" w14:textId="77777777" w:rsidR="003F283C" w:rsidRPr="004B2293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14:paraId="6B7CE3D4" w14:textId="77777777" w:rsidTr="00DC4AF4">
        <w:tc>
          <w:tcPr>
            <w:tcW w:w="709" w:type="dxa"/>
            <w:vMerge/>
          </w:tcPr>
          <w:p w14:paraId="06DA0693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753AF623" w14:textId="77777777" w:rsidR="003F283C" w:rsidRDefault="003F283C" w:rsidP="00DC4AF4">
            <w:pPr>
              <w:jc w:val="left"/>
            </w:pPr>
          </w:p>
        </w:tc>
        <w:tc>
          <w:tcPr>
            <w:tcW w:w="3825" w:type="dxa"/>
          </w:tcPr>
          <w:p w14:paraId="72019A84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>
              <w:t>Node</w:t>
            </w:r>
            <w:proofErr w:type="spellEnd"/>
            <w:r>
              <w:rPr>
                <w:lang w:val="en-US"/>
              </w:rPr>
              <w:t xml:space="preserve"> E</w:t>
            </w:r>
            <w:proofErr w:type="spellStart"/>
            <w:r w:rsidRPr="0068297A">
              <w:t>xporter</w:t>
            </w:r>
            <w:proofErr w:type="spellEnd"/>
          </w:p>
        </w:tc>
        <w:tc>
          <w:tcPr>
            <w:tcW w:w="2829" w:type="dxa"/>
            <w:vMerge/>
          </w:tcPr>
          <w:p w14:paraId="4291B942" w14:textId="77777777" w:rsidR="003F283C" w:rsidRPr="004B2293" w:rsidRDefault="003F283C" w:rsidP="00DC4AF4">
            <w:pPr>
              <w:jc w:val="left"/>
              <w:rPr>
                <w:lang w:val="en-US"/>
              </w:rPr>
            </w:pPr>
          </w:p>
        </w:tc>
      </w:tr>
      <w:tr w:rsidR="003F283C" w:rsidRPr="004B2293" w14:paraId="341C979D" w14:textId="77777777" w:rsidTr="00DC4AF4">
        <w:tc>
          <w:tcPr>
            <w:tcW w:w="709" w:type="dxa"/>
            <w:vMerge/>
          </w:tcPr>
          <w:p w14:paraId="313D2777" w14:textId="77777777" w:rsidR="003F283C" w:rsidRDefault="003F283C" w:rsidP="00DC4AF4">
            <w:pPr>
              <w:jc w:val="center"/>
            </w:pPr>
          </w:p>
        </w:tc>
        <w:tc>
          <w:tcPr>
            <w:tcW w:w="2837" w:type="dxa"/>
            <w:vMerge/>
          </w:tcPr>
          <w:p w14:paraId="121FC5FE" w14:textId="77777777" w:rsidR="003F283C" w:rsidRDefault="003F283C" w:rsidP="00DC4AF4">
            <w:pPr>
              <w:jc w:val="left"/>
            </w:pPr>
          </w:p>
        </w:tc>
        <w:tc>
          <w:tcPr>
            <w:tcW w:w="3825" w:type="dxa"/>
          </w:tcPr>
          <w:p w14:paraId="67FB58DE" w14:textId="77777777" w:rsidR="003F283C" w:rsidRPr="0068297A" w:rsidRDefault="003F283C" w:rsidP="00DC4AF4">
            <w:pPr>
              <w:spacing w:line="312" w:lineRule="auto"/>
              <w:jc w:val="left"/>
            </w:pPr>
            <w:proofErr w:type="spellStart"/>
            <w:r w:rsidRPr="0068297A">
              <w:t>Prometheus</w:t>
            </w:r>
            <w:proofErr w:type="spellEnd"/>
          </w:p>
        </w:tc>
        <w:tc>
          <w:tcPr>
            <w:tcW w:w="2829" w:type="dxa"/>
            <w:vMerge/>
          </w:tcPr>
          <w:p w14:paraId="308D344F" w14:textId="77777777" w:rsidR="003F283C" w:rsidRPr="004B2293" w:rsidRDefault="003F283C" w:rsidP="00DC4AF4">
            <w:pPr>
              <w:jc w:val="left"/>
              <w:rPr>
                <w:lang w:val="en-US"/>
              </w:rPr>
            </w:pPr>
          </w:p>
        </w:tc>
      </w:tr>
    </w:tbl>
    <w:p w14:paraId="47F11E81" w14:textId="77777777" w:rsidR="003F283C" w:rsidRPr="00F20E37" w:rsidRDefault="003F283C" w:rsidP="003F283C"/>
    <w:p w14:paraId="082C04BF" w14:textId="27DB2A7A" w:rsidR="003F283C" w:rsidRPr="008A5E4D" w:rsidRDefault="003F283C" w:rsidP="00646721">
      <w:pPr>
        <w:pStyle w:val="1"/>
        <w:pageBreakBefore w:val="0"/>
        <w:jc w:val="left"/>
      </w:pPr>
      <w:bookmarkStart w:id="3" w:name="_Toc68087161"/>
      <w:r w:rsidRPr="008A5E4D">
        <w:lastRenderedPageBreak/>
        <w:t xml:space="preserve">Требования к квалификации специалиста, выполняющего установку </w:t>
      </w:r>
      <w:r w:rsidR="00DC4AF4">
        <w:t>п</w:t>
      </w:r>
      <w:r w:rsidRPr="008A5E4D">
        <w:t>рограммы</w:t>
      </w:r>
      <w:bookmarkEnd w:id="3"/>
      <w:r w:rsidR="00DC4AF4">
        <w:t xml:space="preserve"> </w:t>
      </w:r>
      <w:r w:rsidR="00DC4AF4" w:rsidRPr="00B70CDC">
        <w:t>«</w:t>
      </w:r>
      <w:proofErr w:type="spellStart"/>
      <w:r w:rsidR="00DC4AF4" w:rsidRPr="00B70CDC">
        <w:t>Peraspera</w:t>
      </w:r>
      <w:proofErr w:type="spellEnd"/>
      <w:r w:rsidR="00DC4AF4" w:rsidRPr="00B70CDC">
        <w:t xml:space="preserve"> Платформа»</w:t>
      </w:r>
    </w:p>
    <w:p w14:paraId="1BBECA9D" w14:textId="77777777" w:rsidR="003F283C" w:rsidRPr="001156B5" w:rsidRDefault="003F283C" w:rsidP="00DC4AF4">
      <w:pPr>
        <w:spacing w:line="312" w:lineRule="auto"/>
      </w:pPr>
      <w:r w:rsidRPr="00044776">
        <w:t xml:space="preserve">Специалист должен иметь навыки работы с ОС </w:t>
      </w:r>
      <w:r w:rsidRPr="00044776">
        <w:rPr>
          <w:lang w:val="en-US"/>
        </w:rPr>
        <w:t>Linux</w:t>
      </w:r>
      <w:r w:rsidRPr="00044776">
        <w:t>(</w:t>
      </w:r>
      <w:r w:rsidRPr="00044776">
        <w:rPr>
          <w:lang w:val="en-US"/>
        </w:rPr>
        <w:t>Ubuntu</w:t>
      </w:r>
      <w:r w:rsidRPr="00044776">
        <w:t xml:space="preserve">), </w:t>
      </w:r>
      <w:r w:rsidRPr="00044776">
        <w:rPr>
          <w:lang w:val="en-US"/>
        </w:rPr>
        <w:t>Docker</w:t>
      </w:r>
      <w:r w:rsidRPr="00044776">
        <w:t xml:space="preserve">, </w:t>
      </w:r>
      <w:r w:rsidRPr="00044776">
        <w:rPr>
          <w:lang w:val="en-US"/>
        </w:rPr>
        <w:t>Kubernetes</w:t>
      </w:r>
      <w:r w:rsidRPr="00044776">
        <w:t xml:space="preserve">, протокол безопасности </w:t>
      </w:r>
      <w:r w:rsidRPr="00044776">
        <w:rPr>
          <w:lang w:val="en-US"/>
        </w:rPr>
        <w:t>OIDC</w:t>
      </w:r>
      <w:r w:rsidRPr="00044776">
        <w:t xml:space="preserve"> (</w:t>
      </w:r>
      <w:proofErr w:type="spellStart"/>
      <w:r w:rsidRPr="00044776">
        <w:rPr>
          <w:lang w:val="en-US"/>
        </w:rPr>
        <w:t>OpenID</w:t>
      </w:r>
      <w:proofErr w:type="spellEnd"/>
      <w:r w:rsidRPr="00044776">
        <w:t xml:space="preserve"> </w:t>
      </w:r>
      <w:r w:rsidRPr="00044776">
        <w:rPr>
          <w:lang w:val="en-US"/>
        </w:rPr>
        <w:t>Connection</w:t>
      </w:r>
      <w:r w:rsidRPr="00044776">
        <w:t>).</w:t>
      </w:r>
    </w:p>
    <w:p w14:paraId="016F977F" w14:textId="77777777" w:rsidR="003F283C" w:rsidRPr="00887D7D" w:rsidRDefault="003F283C" w:rsidP="00646721">
      <w:pPr>
        <w:pStyle w:val="1"/>
        <w:pageBreakBefore w:val="0"/>
        <w:jc w:val="left"/>
      </w:pPr>
      <w:bookmarkStart w:id="4" w:name="_Toc62128925"/>
      <w:bookmarkStart w:id="5" w:name="_Ref67664839"/>
      <w:bookmarkStart w:id="6" w:name="_Toc68087162"/>
      <w:r w:rsidRPr="00887D7D">
        <w:t>Требования к оборудованию</w:t>
      </w:r>
      <w:bookmarkEnd w:id="4"/>
      <w:bookmarkEnd w:id="5"/>
      <w:bookmarkEnd w:id="6"/>
    </w:p>
    <w:p w14:paraId="311387EE" w14:textId="77777777" w:rsidR="003F283C" w:rsidRDefault="003F283C" w:rsidP="00DC4AF4">
      <w:pPr>
        <w:spacing w:line="312" w:lineRule="auto"/>
      </w:pPr>
      <w:r w:rsidRPr="00B70CDC">
        <w:t>Минимальные требования к оборудованию для инсталляции и функционирования программы «</w:t>
      </w:r>
      <w:proofErr w:type="spellStart"/>
      <w:r w:rsidRPr="00B70CDC">
        <w:t>Peraspera</w:t>
      </w:r>
      <w:proofErr w:type="spellEnd"/>
      <w:r w:rsidRPr="00B70CDC">
        <w:t xml:space="preserve"> Платформа»</w:t>
      </w:r>
      <w:r>
        <w:t>:</w:t>
      </w:r>
    </w:p>
    <w:p w14:paraId="5552700E" w14:textId="77777777" w:rsidR="003F283C" w:rsidRDefault="003F283C" w:rsidP="003F283C">
      <w:pPr>
        <w:pStyle w:val="aff9"/>
        <w:numPr>
          <w:ilvl w:val="0"/>
          <w:numId w:val="18"/>
        </w:numPr>
        <w:ind w:hanging="720"/>
      </w:pPr>
      <w:r>
        <w:t>Для корректного функционирования среды исполнения программы необходим сервер, обладающий следующими характеристиками:</w:t>
      </w:r>
    </w:p>
    <w:p w14:paraId="56A1B013" w14:textId="77777777" w:rsidR="003F283C" w:rsidRDefault="003F283C" w:rsidP="003F283C">
      <w:pPr>
        <w:pStyle w:val="aff9"/>
        <w:numPr>
          <w:ilvl w:val="0"/>
          <w:numId w:val="19"/>
        </w:numPr>
        <w:ind w:left="1843" w:hanging="425"/>
      </w:pPr>
      <w:r>
        <w:t>ЦПУ</w:t>
      </w:r>
      <w:r w:rsidRPr="008B51D7">
        <w:t xml:space="preserve"> </w:t>
      </w:r>
      <w:proofErr w:type="spellStart"/>
      <w:r>
        <w:t>восьмиядерный</w:t>
      </w:r>
      <w:proofErr w:type="spellEnd"/>
      <w:r>
        <w:t xml:space="preserve"> (</w:t>
      </w:r>
      <w:r w:rsidRPr="008B51D7">
        <w:t xml:space="preserve">8 </w:t>
      </w:r>
      <w:r w:rsidRPr="00B70CDC">
        <w:rPr>
          <w:lang w:val="en-US"/>
        </w:rPr>
        <w:t>Core</w:t>
      </w:r>
      <w:r>
        <w:t>);</w:t>
      </w:r>
      <w:r w:rsidRPr="008B51D7">
        <w:t xml:space="preserve"> </w:t>
      </w:r>
    </w:p>
    <w:p w14:paraId="13ECA91D" w14:textId="77777777" w:rsidR="003F283C" w:rsidRDefault="003F283C" w:rsidP="003F283C">
      <w:pPr>
        <w:pStyle w:val="aff9"/>
        <w:numPr>
          <w:ilvl w:val="0"/>
          <w:numId w:val="19"/>
        </w:numPr>
        <w:ind w:left="1843" w:hanging="425"/>
      </w:pPr>
      <w:r>
        <w:t>Жесткий диск – не менее</w:t>
      </w:r>
      <w:r w:rsidRPr="008B51D7">
        <w:t xml:space="preserve"> </w:t>
      </w:r>
      <w:r>
        <w:t>250</w:t>
      </w:r>
      <w:r w:rsidRPr="00B70CDC">
        <w:rPr>
          <w:lang w:val="en-US"/>
        </w:rPr>
        <w:t>Gb</w:t>
      </w:r>
      <w:r>
        <w:t>;</w:t>
      </w:r>
      <w:r w:rsidRPr="008B51D7">
        <w:t xml:space="preserve"> </w:t>
      </w:r>
    </w:p>
    <w:p w14:paraId="792079B3" w14:textId="77777777" w:rsidR="003F283C" w:rsidRDefault="003F283C" w:rsidP="003F283C">
      <w:pPr>
        <w:pStyle w:val="aff9"/>
        <w:numPr>
          <w:ilvl w:val="0"/>
          <w:numId w:val="19"/>
        </w:numPr>
        <w:ind w:left="1843" w:hanging="425"/>
      </w:pPr>
      <w:r>
        <w:t>Оперативной памяти – не менее</w:t>
      </w:r>
      <w:r w:rsidRPr="008B51D7">
        <w:t xml:space="preserve"> </w:t>
      </w:r>
      <w:r>
        <w:t>16</w:t>
      </w:r>
      <w:r w:rsidRPr="00B70CDC">
        <w:rPr>
          <w:lang w:val="en-US"/>
        </w:rPr>
        <w:t>Gb</w:t>
      </w:r>
      <w:r>
        <w:t>;</w:t>
      </w:r>
    </w:p>
    <w:p w14:paraId="6DE9C2C2" w14:textId="77777777" w:rsidR="003F283C" w:rsidRPr="008B51D7" w:rsidRDefault="003F283C" w:rsidP="003F283C">
      <w:pPr>
        <w:pStyle w:val="aff9"/>
        <w:numPr>
          <w:ilvl w:val="0"/>
          <w:numId w:val="19"/>
        </w:numPr>
        <w:ind w:left="1843" w:hanging="425"/>
      </w:pPr>
      <w:r>
        <w:t>Видеокарта</w:t>
      </w:r>
      <w:r w:rsidRPr="008B51D7">
        <w:t xml:space="preserve"> </w:t>
      </w:r>
      <w:proofErr w:type="spellStart"/>
      <w:r w:rsidRPr="008B51D7">
        <w:t>GeForce</w:t>
      </w:r>
      <w:proofErr w:type="spellEnd"/>
      <w:r w:rsidRPr="008B51D7">
        <w:t xml:space="preserve"> GTX 1080</w:t>
      </w:r>
      <w:r>
        <w:t>, объем памяти -</w:t>
      </w:r>
      <w:r w:rsidRPr="008B51D7">
        <w:t xml:space="preserve"> 8Gb</w:t>
      </w:r>
      <w:r>
        <w:t>.</w:t>
      </w:r>
    </w:p>
    <w:p w14:paraId="3BE17AB2" w14:textId="77777777" w:rsidR="003F283C" w:rsidRPr="00D70C98" w:rsidRDefault="003F283C" w:rsidP="003F283C">
      <w:pPr>
        <w:pStyle w:val="aff9"/>
        <w:numPr>
          <w:ilvl w:val="0"/>
          <w:numId w:val="18"/>
        </w:numPr>
        <w:ind w:hanging="720"/>
      </w:pPr>
      <w:r>
        <w:t>Для функционирования приложений, запускаемых в среде программы «</w:t>
      </w:r>
      <w:proofErr w:type="spellStart"/>
      <w:r w:rsidRPr="00A354E2">
        <w:t>Peraspera</w:t>
      </w:r>
      <w:proofErr w:type="spellEnd"/>
      <w:r w:rsidRPr="00A354E2">
        <w:t xml:space="preserve"> Платформа</w:t>
      </w:r>
      <w:r>
        <w:t>», необходимо оборудование, характеристики которого приведены в нижеприведенных таблицах (</w:t>
      </w:r>
      <w:r>
        <w:fldChar w:fldCharType="begin"/>
      </w:r>
      <w:r>
        <w:instrText xml:space="preserve"> REF _Ref67665171 \h </w:instrText>
      </w:r>
      <w:r>
        <w:fldChar w:fldCharType="separate"/>
      </w:r>
      <w:r>
        <w:t xml:space="preserve">Таблица </w:t>
      </w:r>
      <w:r>
        <w:rPr>
          <w:noProof/>
        </w:rPr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_Ref67665182 \h </w:instrText>
      </w:r>
      <w:r>
        <w:fldChar w:fldCharType="separate"/>
      </w:r>
      <w:r>
        <w:t xml:space="preserve">Таблица </w:t>
      </w:r>
      <w:r>
        <w:rPr>
          <w:noProof/>
        </w:rPr>
        <w:t>3</w:t>
      </w:r>
      <w:r>
        <w:fldChar w:fldCharType="end"/>
      </w:r>
      <w:r>
        <w:t>).</w:t>
      </w:r>
    </w:p>
    <w:p w14:paraId="542CDFFF" w14:textId="77777777" w:rsidR="003F283C" w:rsidRDefault="003F283C" w:rsidP="00DC4AF4">
      <w:pPr>
        <w:pStyle w:val="ad"/>
        <w:ind w:firstLine="0"/>
      </w:pPr>
      <w:bookmarkStart w:id="7" w:name="_Ref67665171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7"/>
      <w:r>
        <w:t xml:space="preserve"> – Требования к среде установки</w:t>
      </w:r>
    </w:p>
    <w:tbl>
      <w:tblPr>
        <w:tblW w:w="9129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1559"/>
        <w:gridCol w:w="1743"/>
      </w:tblGrid>
      <w:tr w:rsidR="003F283C" w:rsidRPr="009F0FE2" w14:paraId="2F3D0C4A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119A" w14:textId="77777777" w:rsidR="003F283C" w:rsidRPr="00530970" w:rsidRDefault="003F283C" w:rsidP="00DC4AF4">
            <w:pPr>
              <w:jc w:val="center"/>
              <w:rPr>
                <w:b/>
              </w:rPr>
            </w:pPr>
            <w:r w:rsidRPr="00530970">
              <w:rPr>
                <w:b/>
              </w:rPr>
              <w:t xml:space="preserve">Наименование </w:t>
            </w:r>
            <w:r>
              <w:rPr>
                <w:b/>
              </w:rPr>
              <w:t>виртуальной машины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243A" w14:textId="77777777" w:rsidR="003F283C" w:rsidRPr="00530970" w:rsidRDefault="003F283C" w:rsidP="00DC4AF4">
            <w:pPr>
              <w:jc w:val="center"/>
              <w:rPr>
                <w:b/>
              </w:rPr>
            </w:pPr>
            <w:r w:rsidRPr="00530970">
              <w:rPr>
                <w:b/>
              </w:rPr>
              <w:t>Выделенное пространство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265" w14:textId="77777777" w:rsidR="003F283C" w:rsidRPr="00530970" w:rsidRDefault="003F283C" w:rsidP="00DC4AF4">
            <w:pPr>
              <w:jc w:val="center"/>
              <w:rPr>
                <w:b/>
              </w:rPr>
            </w:pPr>
            <w:r w:rsidRPr="00530970">
              <w:rPr>
                <w:b/>
              </w:rPr>
              <w:t>Объем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7E9" w14:textId="77777777" w:rsidR="003F283C" w:rsidRPr="00530970" w:rsidRDefault="003F283C" w:rsidP="00DC4AF4">
            <w:pPr>
              <w:jc w:val="center"/>
              <w:rPr>
                <w:b/>
              </w:rPr>
            </w:pPr>
            <w:r w:rsidRPr="00530970">
              <w:rPr>
                <w:b/>
              </w:rPr>
              <w:t>Кол-во ядер процессора (</w:t>
            </w:r>
            <w:proofErr w:type="spellStart"/>
            <w:r w:rsidRPr="00530970">
              <w:rPr>
                <w:b/>
              </w:rPr>
              <w:t>CPUs</w:t>
            </w:r>
            <w:proofErr w:type="spellEnd"/>
            <w:r w:rsidRPr="00530970">
              <w:rPr>
                <w:b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4312" w14:textId="77777777" w:rsidR="003F283C" w:rsidRPr="00530970" w:rsidRDefault="003F283C" w:rsidP="00DC4AF4">
            <w:pPr>
              <w:jc w:val="center"/>
              <w:rPr>
                <w:b/>
              </w:rPr>
            </w:pPr>
            <w:r w:rsidRPr="00530970">
              <w:rPr>
                <w:b/>
              </w:rPr>
              <w:t>Кол-во контроллеров (</w:t>
            </w:r>
            <w:proofErr w:type="spellStart"/>
            <w:r w:rsidRPr="00530970">
              <w:rPr>
                <w:b/>
              </w:rPr>
              <w:t>NICs</w:t>
            </w:r>
            <w:proofErr w:type="spellEnd"/>
            <w:r w:rsidRPr="00530970">
              <w:rPr>
                <w:b/>
              </w:rPr>
              <w:t>)</w:t>
            </w:r>
          </w:p>
        </w:tc>
      </w:tr>
      <w:tr w:rsidR="003F283C" w:rsidRPr="009F0FE2" w14:paraId="312AE10E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4B4C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kubernetes-master-01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957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100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8334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F5D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64B8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777D4C35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360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kubernetes-master-02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A0B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0E9D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75F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29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723FF0C5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B49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kubernetes-master-03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714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FA6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24CA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8ED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20A58ED0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AA02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-node1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CB1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476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464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301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0BCBDAE6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60D" w14:textId="77777777" w:rsidR="003F283C" w:rsidRPr="002159BF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54F2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8E7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2D2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AB2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3EA6E98D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354" w14:textId="77777777" w:rsidR="003F283C" w:rsidRPr="002159BF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2B6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EF9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DCB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253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38000C29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AB01" w14:textId="77777777" w:rsidR="003F283C" w:rsidRPr="002159BF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49A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D79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9984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FA3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7889A663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405B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D7E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D1F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9A4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813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1E3BC52B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CF9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3C9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C01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EDD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F95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7D20C4D1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485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179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BE1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DB4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741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18FA1BBF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70F5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64F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F8E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FAB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4F1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59E40746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2190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D7A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4D5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C1C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98A6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4E4EAC52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2B9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1F7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166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02A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83F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7120BE39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1E9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159C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C9B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933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E2D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5CDB218D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94A9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node12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5EC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739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C2D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C93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3A8DBB35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95E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-node1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19C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50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E2F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24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2C1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A00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1801DDD3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57C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-node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FF5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50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A1C8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24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64F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9E5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567F9391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402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-node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7BA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50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A7B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24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E8F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A25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283C" w:rsidRPr="009F0FE2" w14:paraId="0CE3BAEC" w14:textId="77777777" w:rsidTr="00DC4AF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11B1" w14:textId="77777777" w:rsidR="003F283C" w:rsidRPr="005B4691" w:rsidRDefault="003F283C" w:rsidP="00DC4AF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-node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A258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50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EB4E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C0F1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A78" w14:textId="77777777" w:rsidR="003F283C" w:rsidRPr="009F0FE2" w:rsidRDefault="003F283C" w:rsidP="00DC4AF4">
            <w:pPr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786B499" w14:textId="77777777" w:rsidR="003F283C" w:rsidRDefault="003F283C" w:rsidP="003F283C"/>
    <w:p w14:paraId="25CB024A" w14:textId="77777777" w:rsidR="003F283C" w:rsidRDefault="003F283C" w:rsidP="00DC4AF4">
      <w:pPr>
        <w:pStyle w:val="ad"/>
        <w:ind w:firstLine="0"/>
      </w:pPr>
      <w:bookmarkStart w:id="8" w:name="_Ref67665182"/>
      <w:r>
        <w:lastRenderedPageBreak/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8"/>
      <w:r>
        <w:t xml:space="preserve"> – Требования к физическим серверам</w:t>
      </w:r>
    </w:p>
    <w:tbl>
      <w:tblPr>
        <w:tblW w:w="9012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456"/>
        <w:gridCol w:w="1743"/>
      </w:tblGrid>
      <w:tr w:rsidR="003F283C" w:rsidRPr="009F0FE2" w14:paraId="0CC76457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6E7" w14:textId="77777777" w:rsidR="003F283C" w:rsidRPr="00530970" w:rsidRDefault="003F283C" w:rsidP="00DC4AF4">
            <w:pPr>
              <w:keepNext/>
              <w:jc w:val="center"/>
              <w:rPr>
                <w:b/>
              </w:rPr>
            </w:pPr>
            <w:r w:rsidRPr="00530970">
              <w:rPr>
                <w:b/>
              </w:rPr>
              <w:t>Наименование сервера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4AB3" w14:textId="77777777" w:rsidR="003F283C" w:rsidRPr="00530970" w:rsidRDefault="003F283C" w:rsidP="00DC4AF4">
            <w:pPr>
              <w:jc w:val="center"/>
              <w:rPr>
                <w:b/>
              </w:rPr>
            </w:pPr>
            <w:r>
              <w:rPr>
                <w:b/>
              </w:rPr>
              <w:t>Выделенное пространство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565" w14:textId="77777777" w:rsidR="003F283C" w:rsidRPr="00530970" w:rsidRDefault="003F283C" w:rsidP="00DC4AF4">
            <w:pPr>
              <w:jc w:val="center"/>
              <w:rPr>
                <w:b/>
              </w:rPr>
            </w:pPr>
            <w:r>
              <w:rPr>
                <w:b/>
              </w:rPr>
              <w:t>Объем памяти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84B" w14:textId="77777777" w:rsidR="003F283C" w:rsidRPr="00530970" w:rsidRDefault="003F283C" w:rsidP="00DC4AF4">
            <w:pPr>
              <w:jc w:val="center"/>
              <w:rPr>
                <w:b/>
              </w:rPr>
            </w:pPr>
            <w:r w:rsidRPr="00530970">
              <w:rPr>
                <w:b/>
              </w:rPr>
              <w:t xml:space="preserve">Кол-во </w:t>
            </w:r>
            <w:r>
              <w:rPr>
                <w:b/>
              </w:rPr>
              <w:t xml:space="preserve">ядер </w:t>
            </w:r>
            <w:r w:rsidRPr="00530970">
              <w:rPr>
                <w:b/>
              </w:rPr>
              <w:t>процессор</w:t>
            </w:r>
            <w:r>
              <w:rPr>
                <w:b/>
              </w:rPr>
              <w:t>а</w:t>
            </w:r>
          </w:p>
          <w:p w14:paraId="3A70FC5B" w14:textId="77777777" w:rsidR="003F283C" w:rsidRPr="00530970" w:rsidRDefault="003F283C" w:rsidP="00DC4AF4">
            <w:pPr>
              <w:jc w:val="center"/>
              <w:rPr>
                <w:b/>
              </w:rPr>
            </w:pPr>
            <w:r w:rsidRPr="00530970">
              <w:rPr>
                <w:b/>
              </w:rPr>
              <w:t>(</w:t>
            </w:r>
            <w:proofErr w:type="spellStart"/>
            <w:r w:rsidRPr="00530970">
              <w:rPr>
                <w:b/>
              </w:rPr>
              <w:t>CPUs</w:t>
            </w:r>
            <w:proofErr w:type="spellEnd"/>
            <w:r w:rsidRPr="00530970">
              <w:rPr>
                <w:b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0FF" w14:textId="77777777" w:rsidR="003F283C" w:rsidRDefault="003F283C" w:rsidP="00DC4AF4">
            <w:pPr>
              <w:jc w:val="center"/>
              <w:rPr>
                <w:b/>
              </w:rPr>
            </w:pPr>
            <w:r>
              <w:rPr>
                <w:b/>
              </w:rPr>
              <w:t>Кол-во контроллеров</w:t>
            </w:r>
          </w:p>
          <w:p w14:paraId="2F633A7C" w14:textId="77777777" w:rsidR="003F283C" w:rsidRPr="00530970" w:rsidRDefault="003F283C" w:rsidP="00DC4AF4">
            <w:pPr>
              <w:jc w:val="center"/>
              <w:rPr>
                <w:b/>
              </w:rPr>
            </w:pPr>
            <w:proofErr w:type="spellStart"/>
            <w:r w:rsidRPr="00530970">
              <w:rPr>
                <w:b/>
              </w:rPr>
              <w:t>NICs</w:t>
            </w:r>
            <w:proofErr w:type="spellEnd"/>
          </w:p>
        </w:tc>
      </w:tr>
      <w:tr w:rsidR="003F283C" w:rsidRPr="009F0FE2" w14:paraId="30141391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769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postgres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DC4" w14:textId="77777777" w:rsidR="003F283C" w:rsidRPr="002159BF" w:rsidRDefault="003F283C" w:rsidP="00DC4AF4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AC7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56F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7CE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413AB302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7154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postgres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 xml:space="preserve"> 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A36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BA62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99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74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4741C66F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2301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794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E23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AD8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3A0D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36CD1293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5A1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B25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31F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0D72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871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716EB009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E0D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p</w:t>
            </w:r>
            <w:r w:rsidRPr="00A354E2">
              <w:t>erasp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9F0FE2">
              <w:rPr>
                <w:color w:val="000000"/>
                <w:sz w:val="22"/>
                <w:szCs w:val="22"/>
              </w:rPr>
              <w:t>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1F4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9F2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FF0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11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589F2883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EF3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67D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475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514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911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43F190FF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CC9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AE3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F7A6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555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966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66BEC72A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52B1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1CA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2C9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8AC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C68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5361C09B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77BD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390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659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E8C5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1C0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667C3866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DA71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C9D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EB86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15F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6B8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1BC85DA7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8CCD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5F5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78C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A8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D7D9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3E9A408E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D85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DD0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D034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3FC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41F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5B293088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284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E01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437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261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942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0BF238F9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D27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62A7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036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AC4B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753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7B30FB48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5650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1B32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8BB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010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D25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4FA4E5B5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701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FEE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AAA2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0C80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69E2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3F283C" w:rsidRPr="009F0FE2" w14:paraId="7C213DD9" w14:textId="77777777" w:rsidTr="00DC4AF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C18" w14:textId="77777777" w:rsidR="003F283C" w:rsidRPr="009F0FE2" w:rsidRDefault="003F283C" w:rsidP="00DC4AF4">
            <w:pPr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Pr="009F0FE2">
              <w:rPr>
                <w:color w:val="000000"/>
                <w:sz w:val="22"/>
                <w:szCs w:val="22"/>
              </w:rPr>
              <w:t>-kafka12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584F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C09" w14:textId="77777777" w:rsidR="003F283C" w:rsidRPr="009F0FE2" w:rsidRDefault="003F283C" w:rsidP="00DC4AF4">
            <w:pPr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4A0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02D" w14:textId="77777777" w:rsidR="003F283C" w:rsidRPr="009F0FE2" w:rsidRDefault="003F283C" w:rsidP="00DC4AF4">
            <w:pPr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</w:tbl>
    <w:p w14:paraId="224EB42E" w14:textId="77777777" w:rsidR="003F283C" w:rsidRDefault="003F283C" w:rsidP="003F283C"/>
    <w:p w14:paraId="40631669" w14:textId="77777777" w:rsidR="003F283C" w:rsidRPr="00BF1D79" w:rsidRDefault="003F283C" w:rsidP="00646721">
      <w:pPr>
        <w:pStyle w:val="1"/>
        <w:pageBreakBefore w:val="0"/>
        <w:jc w:val="left"/>
      </w:pPr>
      <w:bookmarkStart w:id="9" w:name="_Toc68087163"/>
      <w:r w:rsidRPr="00BF1D79">
        <w:t>Требования к системному программному обеспечению</w:t>
      </w:r>
      <w:bookmarkEnd w:id="9"/>
    </w:p>
    <w:p w14:paraId="345FA1D9" w14:textId="77777777" w:rsidR="003F283C" w:rsidRDefault="003F283C" w:rsidP="00DC4AF4">
      <w:pPr>
        <w:spacing w:line="312" w:lineRule="auto"/>
      </w:pPr>
      <w:r w:rsidRPr="00C769D1">
        <w:t>Требования, предъявляемые к системному программному обеспечению для установки и эксплуатации Программы «</w:t>
      </w:r>
      <w:proofErr w:type="spellStart"/>
      <w:r w:rsidRPr="00C769D1">
        <w:rPr>
          <w:lang w:val="en-US"/>
        </w:rPr>
        <w:t>Peraspera</w:t>
      </w:r>
      <w:proofErr w:type="spellEnd"/>
      <w:r w:rsidRPr="00C769D1">
        <w:t xml:space="preserve"> Платформа»:</w:t>
      </w:r>
    </w:p>
    <w:p w14:paraId="53D0C44B" w14:textId="77777777" w:rsidR="003F283C" w:rsidRDefault="003F283C" w:rsidP="003F283C">
      <w:pPr>
        <w:pStyle w:val="a6"/>
        <w:numPr>
          <w:ilvl w:val="0"/>
          <w:numId w:val="12"/>
        </w:numPr>
        <w:spacing w:after="0" w:line="360" w:lineRule="auto"/>
        <w:ind w:hanging="731"/>
      </w:pPr>
      <w:proofErr w:type="spellStart"/>
      <w:r w:rsidRPr="00C769D1">
        <w:t>ubuntu</w:t>
      </w:r>
      <w:proofErr w:type="spellEnd"/>
      <w:r w:rsidRPr="00C769D1">
        <w:t xml:space="preserve"> сервер 18.04 и выше, </w:t>
      </w:r>
    </w:p>
    <w:p w14:paraId="0B074F82" w14:textId="77777777" w:rsidR="003F283C" w:rsidRDefault="003F283C" w:rsidP="003F283C">
      <w:pPr>
        <w:pStyle w:val="a6"/>
        <w:numPr>
          <w:ilvl w:val="0"/>
          <w:numId w:val="12"/>
        </w:numPr>
        <w:spacing w:after="0" w:line="360" w:lineRule="auto"/>
        <w:ind w:hanging="731"/>
      </w:pPr>
      <w:proofErr w:type="spellStart"/>
      <w:r w:rsidRPr="00C769D1">
        <w:t>docker</w:t>
      </w:r>
      <w:proofErr w:type="spellEnd"/>
      <w:r w:rsidRPr="00C769D1">
        <w:t xml:space="preserve"> 19.03.2 и выше, </w:t>
      </w:r>
    </w:p>
    <w:p w14:paraId="3281F509" w14:textId="77777777" w:rsidR="003F283C" w:rsidRPr="00BF1D79" w:rsidRDefault="003F283C" w:rsidP="003F283C">
      <w:pPr>
        <w:pStyle w:val="a6"/>
        <w:numPr>
          <w:ilvl w:val="0"/>
          <w:numId w:val="12"/>
        </w:numPr>
        <w:spacing w:after="0" w:line="360" w:lineRule="auto"/>
        <w:ind w:hanging="731"/>
      </w:pPr>
      <w:proofErr w:type="spellStart"/>
      <w:r w:rsidRPr="00C769D1">
        <w:t>kubernetes</w:t>
      </w:r>
      <w:proofErr w:type="spellEnd"/>
      <w:r w:rsidRPr="00C769D1">
        <w:t xml:space="preserve"> 1.18.4 и выше</w:t>
      </w:r>
    </w:p>
    <w:p w14:paraId="3EA226B2" w14:textId="77777777" w:rsidR="003F283C" w:rsidRDefault="003F283C" w:rsidP="00646721">
      <w:pPr>
        <w:pStyle w:val="1"/>
        <w:pageBreakBefore w:val="0"/>
        <w:jc w:val="left"/>
      </w:pPr>
      <w:bookmarkStart w:id="10" w:name="_Toc68087164"/>
      <w:r>
        <w:t>Порядок установки</w:t>
      </w:r>
      <w:bookmarkEnd w:id="10"/>
    </w:p>
    <w:p w14:paraId="6DB35EFE" w14:textId="77777777" w:rsidR="003F283C" w:rsidRDefault="003F283C" w:rsidP="00DC4AF4">
      <w:pPr>
        <w:spacing w:line="312" w:lineRule="auto"/>
      </w:pPr>
      <w:r>
        <w:t>Для установки программы «</w:t>
      </w:r>
      <w:proofErr w:type="spellStart"/>
      <w:r w:rsidRPr="00A354E2">
        <w:t>Peraspera</w:t>
      </w:r>
      <w:proofErr w:type="spellEnd"/>
      <w:r w:rsidRPr="00A354E2">
        <w:t xml:space="preserve"> Платформа</w:t>
      </w:r>
      <w:r>
        <w:t>» необходимо:</w:t>
      </w:r>
    </w:p>
    <w:p w14:paraId="1550186F" w14:textId="290C2E48" w:rsidR="003F283C" w:rsidRDefault="003F283C" w:rsidP="003F283C">
      <w:r>
        <w:t xml:space="preserve">На оборудовании, соответствующем требованиям, приведенным в пункте </w:t>
      </w:r>
      <w:r>
        <w:fldChar w:fldCharType="begin"/>
      </w:r>
      <w:r>
        <w:instrText xml:space="preserve"> REF _Ref67664839 \r \h </w:instrText>
      </w:r>
      <w:r>
        <w:fldChar w:fldCharType="separate"/>
      </w:r>
      <w:r w:rsidR="00646721">
        <w:t>3</w:t>
      </w:r>
      <w:r>
        <w:fldChar w:fldCharType="end"/>
      </w:r>
      <w:r>
        <w:t>:</w:t>
      </w:r>
    </w:p>
    <w:p w14:paraId="3CC60C01" w14:textId="77777777" w:rsidR="003F283C" w:rsidRDefault="003F283C" w:rsidP="003F283C">
      <w:pPr>
        <w:pStyle w:val="aff9"/>
        <w:numPr>
          <w:ilvl w:val="0"/>
          <w:numId w:val="20"/>
        </w:numPr>
        <w:ind w:left="1134" w:hanging="425"/>
      </w:pPr>
      <w:r>
        <w:t>Развернуть ОС.</w:t>
      </w:r>
    </w:p>
    <w:p w14:paraId="14C74640" w14:textId="77777777" w:rsidR="003F283C" w:rsidRDefault="003F283C" w:rsidP="003F283C">
      <w:pPr>
        <w:pStyle w:val="aff9"/>
        <w:numPr>
          <w:ilvl w:val="0"/>
          <w:numId w:val="20"/>
        </w:numPr>
        <w:ind w:left="1134" w:hanging="425"/>
      </w:pPr>
      <w:r>
        <w:t>Создать кластер машин.</w:t>
      </w:r>
    </w:p>
    <w:p w14:paraId="3BDECE75" w14:textId="77777777" w:rsidR="003F283C" w:rsidRPr="005B113A" w:rsidRDefault="003F283C" w:rsidP="003F283C">
      <w:pPr>
        <w:pStyle w:val="aff9"/>
        <w:numPr>
          <w:ilvl w:val="0"/>
          <w:numId w:val="20"/>
        </w:numPr>
        <w:ind w:left="1134" w:hanging="425"/>
      </w:pPr>
      <w:r>
        <w:t xml:space="preserve">Установить </w:t>
      </w:r>
      <w:r w:rsidRPr="000B47CE">
        <w:rPr>
          <w:lang w:val="en-US"/>
        </w:rPr>
        <w:t>Kubernetes</w:t>
      </w:r>
      <w:r>
        <w:t xml:space="preserve"> версии не ниже 1.18.4.</w:t>
      </w:r>
    </w:p>
    <w:p w14:paraId="6DA323BC" w14:textId="77777777" w:rsidR="003F283C" w:rsidRDefault="003F283C" w:rsidP="003F283C">
      <w:pPr>
        <w:pStyle w:val="aff9"/>
        <w:numPr>
          <w:ilvl w:val="0"/>
          <w:numId w:val="20"/>
        </w:numPr>
        <w:ind w:left="1134" w:hanging="425"/>
      </w:pPr>
      <w:r w:rsidRPr="000B384E">
        <w:t xml:space="preserve">Загрузить по ссылке </w:t>
      </w:r>
      <w:hyperlink r:id="rId5" w:history="1">
        <w:r w:rsidRPr="00A61E3B">
          <w:rPr>
            <w:rStyle w:val="ac"/>
          </w:rPr>
          <w:t>https://disk.yandex.ru/d/3HYp5t6GHUAFmQ</w:t>
        </w:r>
      </w:hyperlink>
      <w:r>
        <w:t xml:space="preserve"> </w:t>
      </w:r>
      <w:r w:rsidRPr="000B384E">
        <w:t xml:space="preserve">и распаковать архив с дистрибутивом </w:t>
      </w:r>
      <w:r>
        <w:t xml:space="preserve">(набором манифестов </w:t>
      </w:r>
      <w:r w:rsidRPr="004670DE">
        <w:rPr>
          <w:lang w:val="en-US"/>
        </w:rPr>
        <w:t>Kubernetes</w:t>
      </w:r>
      <w:r>
        <w:t>)</w:t>
      </w:r>
      <w:r w:rsidRPr="00044776">
        <w:t xml:space="preserve"> </w:t>
      </w:r>
      <w:r w:rsidRPr="000B384E">
        <w:t>в любую удобную директорию;</w:t>
      </w:r>
    </w:p>
    <w:p w14:paraId="269EDD35" w14:textId="77777777" w:rsidR="003F283C" w:rsidRDefault="003F283C" w:rsidP="003F283C">
      <w:pPr>
        <w:pStyle w:val="aff9"/>
        <w:numPr>
          <w:ilvl w:val="0"/>
          <w:numId w:val="20"/>
        </w:numPr>
        <w:ind w:left="1134" w:hanging="425"/>
      </w:pPr>
      <w:r>
        <w:t xml:space="preserve">Настроить манифесты </w:t>
      </w:r>
      <w:r>
        <w:rPr>
          <w:lang w:val="en-US"/>
        </w:rPr>
        <w:t>Kubernetes</w:t>
      </w:r>
      <w:r>
        <w:t xml:space="preserve">, скорректировав при необходимости в них значения по умолчанию (см. </w:t>
      </w:r>
      <w:r>
        <w:fldChar w:fldCharType="begin"/>
      </w:r>
      <w:r>
        <w:instrText xml:space="preserve"> REF _Ref67665222 \h </w:instrText>
      </w:r>
      <w:r>
        <w:fldChar w:fldCharType="separate"/>
      </w:r>
      <w:r>
        <w:t xml:space="preserve">Таблица </w:t>
      </w:r>
      <w:r>
        <w:rPr>
          <w:noProof/>
        </w:rPr>
        <w:t>4</w:t>
      </w:r>
      <w:r>
        <w:fldChar w:fldCharType="end"/>
      </w:r>
      <w:r>
        <w:t>).</w:t>
      </w:r>
    </w:p>
    <w:p w14:paraId="3799021C" w14:textId="77777777" w:rsidR="003F283C" w:rsidRPr="001C1D71" w:rsidRDefault="003F283C" w:rsidP="00DC4AF4">
      <w:pPr>
        <w:pStyle w:val="ad"/>
        <w:ind w:firstLine="0"/>
        <w:jc w:val="both"/>
      </w:pPr>
      <w:r>
        <w:lastRenderedPageBreak/>
        <w:t xml:space="preserve">Таблица </w:t>
      </w:r>
      <w:fldSimple w:instr=" SEQ Таблица \* ARABIC ">
        <w:r>
          <w:t>4</w:t>
        </w:r>
      </w:fldSimple>
      <w:r>
        <w:t xml:space="preserve"> – </w:t>
      </w:r>
      <w:r w:rsidRPr="0098323B">
        <w:t xml:space="preserve">Значения по умолчанию настраиваемых параметров </w:t>
      </w:r>
      <w:r w:rsidRPr="00F20E37">
        <w:t>программы «</w:t>
      </w:r>
      <w:proofErr w:type="spellStart"/>
      <w:r w:rsidRPr="0098323B">
        <w:t>Peraspera</w:t>
      </w:r>
      <w:proofErr w:type="spellEnd"/>
      <w:r w:rsidRPr="00F20E37">
        <w:t xml:space="preserve"> Платформа»</w:t>
      </w:r>
    </w:p>
    <w:tbl>
      <w:tblPr>
        <w:tblW w:w="10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45"/>
        <w:gridCol w:w="1950"/>
        <w:gridCol w:w="1455"/>
        <w:gridCol w:w="3686"/>
      </w:tblGrid>
      <w:tr w:rsidR="003F283C" w14:paraId="271D5985" w14:textId="77777777" w:rsidTr="00DC4AF4">
        <w:trPr>
          <w:tblHeader/>
        </w:trPr>
        <w:tc>
          <w:tcPr>
            <w:tcW w:w="1980" w:type="dxa"/>
            <w:vAlign w:val="center"/>
          </w:tcPr>
          <w:p w14:paraId="03F2CD6F" w14:textId="77777777" w:rsidR="003F283C" w:rsidRPr="00852FE5" w:rsidRDefault="003F283C" w:rsidP="00DC4AF4">
            <w:pPr>
              <w:jc w:val="center"/>
              <w:rPr>
                <w:b/>
              </w:rPr>
            </w:pPr>
            <w:r w:rsidRPr="00852FE5">
              <w:rPr>
                <w:b/>
              </w:rPr>
              <w:t>Наименование</w:t>
            </w:r>
          </w:p>
        </w:tc>
        <w:tc>
          <w:tcPr>
            <w:tcW w:w="1545" w:type="dxa"/>
            <w:vAlign w:val="center"/>
          </w:tcPr>
          <w:p w14:paraId="14BFC5F6" w14:textId="77777777" w:rsidR="003F283C" w:rsidRPr="00852FE5" w:rsidRDefault="003F283C" w:rsidP="00DC4AF4">
            <w:pPr>
              <w:jc w:val="center"/>
              <w:rPr>
                <w:b/>
              </w:rPr>
            </w:pPr>
            <w:r w:rsidRPr="00852FE5">
              <w:rPr>
                <w:b/>
              </w:rPr>
              <w:t>Тип</w:t>
            </w:r>
          </w:p>
        </w:tc>
        <w:tc>
          <w:tcPr>
            <w:tcW w:w="1950" w:type="dxa"/>
            <w:vAlign w:val="center"/>
          </w:tcPr>
          <w:p w14:paraId="1C1A2F68" w14:textId="77777777" w:rsidR="003F283C" w:rsidRPr="00852FE5" w:rsidRDefault="003F283C" w:rsidP="00DC4AF4">
            <w:pPr>
              <w:jc w:val="center"/>
              <w:rPr>
                <w:b/>
              </w:rPr>
            </w:pPr>
            <w:r w:rsidRPr="00852FE5">
              <w:rPr>
                <w:b/>
              </w:rPr>
              <w:t>Путь</w:t>
            </w:r>
          </w:p>
        </w:tc>
        <w:tc>
          <w:tcPr>
            <w:tcW w:w="1455" w:type="dxa"/>
            <w:vAlign w:val="center"/>
          </w:tcPr>
          <w:p w14:paraId="339975BC" w14:textId="77777777" w:rsidR="003F283C" w:rsidRPr="00852FE5" w:rsidRDefault="003F283C" w:rsidP="00DC4AF4">
            <w:pPr>
              <w:ind w:right="-57"/>
              <w:jc w:val="center"/>
              <w:rPr>
                <w:b/>
              </w:rPr>
            </w:pPr>
            <w:r w:rsidRPr="00852FE5">
              <w:rPr>
                <w:b/>
              </w:rPr>
              <w:t>Значение по умолчанию</w:t>
            </w:r>
          </w:p>
        </w:tc>
        <w:tc>
          <w:tcPr>
            <w:tcW w:w="3686" w:type="dxa"/>
            <w:vAlign w:val="center"/>
          </w:tcPr>
          <w:p w14:paraId="214675AE" w14:textId="77777777" w:rsidR="003F283C" w:rsidRPr="00852FE5" w:rsidRDefault="003F283C" w:rsidP="00DC4AF4">
            <w:pPr>
              <w:jc w:val="center"/>
              <w:rPr>
                <w:b/>
              </w:rPr>
            </w:pPr>
            <w:r w:rsidRPr="00852FE5">
              <w:rPr>
                <w:b/>
              </w:rPr>
              <w:t>Описание</w:t>
            </w:r>
          </w:p>
        </w:tc>
      </w:tr>
      <w:tr w:rsidR="003F283C" w14:paraId="1B85380B" w14:textId="77777777" w:rsidTr="00DC4AF4">
        <w:trPr>
          <w:trHeight w:val="730"/>
        </w:trPr>
        <w:tc>
          <w:tcPr>
            <w:tcW w:w="10616" w:type="dxa"/>
            <w:gridSpan w:val="5"/>
            <w:vAlign w:val="center"/>
          </w:tcPr>
          <w:p w14:paraId="2C001DD5" w14:textId="77777777" w:rsidR="003F283C" w:rsidRPr="00852FE5" w:rsidRDefault="003F283C" w:rsidP="00DC4AF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40410">
              <w:rPr>
                <w:b/>
                <w:sz w:val="28"/>
                <w:szCs w:val="28"/>
              </w:rPr>
              <w:t>10kubernetes</w:t>
            </w:r>
          </w:p>
        </w:tc>
      </w:tr>
      <w:tr w:rsidR="003F283C" w14:paraId="4CCEC6AD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60C3B24B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cluster-admins.yml</w:t>
            </w:r>
            <w:proofErr w:type="spellEnd"/>
          </w:p>
        </w:tc>
        <w:tc>
          <w:tcPr>
            <w:tcW w:w="3686" w:type="dxa"/>
          </w:tcPr>
          <w:p w14:paraId="4E9BDF35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ролей и привязки их в группу для кластера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</w:p>
        </w:tc>
      </w:tr>
      <w:tr w:rsidR="003F283C" w14:paraId="55709DFD" w14:textId="77777777" w:rsidTr="00DC4AF4">
        <w:tc>
          <w:tcPr>
            <w:tcW w:w="1980" w:type="dxa"/>
          </w:tcPr>
          <w:p w14:paraId="33A8AD32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admin_group</w:t>
            </w:r>
            <w:proofErr w:type="spellEnd"/>
          </w:p>
        </w:tc>
        <w:tc>
          <w:tcPr>
            <w:tcW w:w="1545" w:type="dxa"/>
          </w:tcPr>
          <w:p w14:paraId="6909228A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ClusterRoleBinding</w:t>
            </w:r>
            <w:proofErr w:type="spellEnd"/>
          </w:p>
        </w:tc>
        <w:tc>
          <w:tcPr>
            <w:tcW w:w="1950" w:type="dxa"/>
          </w:tcPr>
          <w:p w14:paraId="1E7EFDFF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  <w:p w14:paraId="08E2EEC4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4EE817D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kubernetes-admin</w:t>
            </w:r>
            <w:proofErr w:type="spellEnd"/>
          </w:p>
        </w:tc>
        <w:tc>
          <w:tcPr>
            <w:tcW w:w="3686" w:type="dxa"/>
          </w:tcPr>
          <w:p w14:paraId="4CEA594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полных прав доступа к кластеру </w:t>
            </w:r>
            <w:r w:rsidRPr="00852FE5">
              <w:rPr>
                <w:sz w:val="22"/>
                <w:szCs w:val="22"/>
                <w:lang w:val="en-US"/>
              </w:rPr>
              <w:t>Kubernetes</w:t>
            </w:r>
          </w:p>
        </w:tc>
      </w:tr>
      <w:tr w:rsidR="003F283C" w14:paraId="087B2F13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5C69C388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dashboard.yml</w:t>
            </w:r>
            <w:proofErr w:type="spellEnd"/>
          </w:p>
        </w:tc>
        <w:tc>
          <w:tcPr>
            <w:tcW w:w="3686" w:type="dxa"/>
          </w:tcPr>
          <w:p w14:paraId="607F2354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Конфигурирование и развёртывание пользовательского интерфейса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</w:p>
        </w:tc>
      </w:tr>
      <w:tr w:rsidR="003F283C" w14:paraId="79BA89EE" w14:textId="77777777" w:rsidTr="00DC4AF4">
        <w:tc>
          <w:tcPr>
            <w:tcW w:w="1980" w:type="dxa"/>
          </w:tcPr>
          <w:p w14:paraId="78C9B268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kubernetes-dashboard</w:t>
            </w:r>
            <w:proofErr w:type="spellEnd"/>
          </w:p>
        </w:tc>
        <w:tc>
          <w:tcPr>
            <w:tcW w:w="1545" w:type="dxa"/>
          </w:tcPr>
          <w:p w14:paraId="6CCE3D0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3F095D43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spec.type.externalName</w:t>
            </w:r>
            <w:proofErr w:type="spellEnd"/>
          </w:p>
        </w:tc>
        <w:tc>
          <w:tcPr>
            <w:tcW w:w="1455" w:type="dxa"/>
          </w:tcPr>
          <w:p w14:paraId="654BB412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2448037D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12550815" w14:textId="77777777" w:rsidTr="00DC4AF4">
        <w:trPr>
          <w:trHeight w:val="220"/>
        </w:trPr>
        <w:tc>
          <w:tcPr>
            <w:tcW w:w="1980" w:type="dxa"/>
            <w:vMerge w:val="restart"/>
          </w:tcPr>
          <w:p w14:paraId="044A6028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kubernetes-dashboard-proxy</w:t>
            </w:r>
            <w:proofErr w:type="spellEnd"/>
          </w:p>
          <w:p w14:paraId="34579933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14:paraId="1F9D1BFC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69475FF2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  <w:p w14:paraId="7238B91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52213C2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spec.template.spec.containers.args.discovery-url</w:t>
            </w:r>
            <w:proofErr w:type="spellEnd"/>
          </w:p>
        </w:tc>
        <w:tc>
          <w:tcPr>
            <w:tcW w:w="1455" w:type="dxa"/>
          </w:tcPr>
          <w:p w14:paraId="075CAFF4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14:paraId="09D6D92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19262593" w14:textId="77777777" w:rsidTr="00DC4AF4">
        <w:trPr>
          <w:trHeight w:val="220"/>
        </w:trPr>
        <w:tc>
          <w:tcPr>
            <w:tcW w:w="1980" w:type="dxa"/>
            <w:vMerge/>
          </w:tcPr>
          <w:p w14:paraId="6323C47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E3554A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EFDB728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36683267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kubernetes</w:t>
            </w:r>
            <w:proofErr w:type="spellEnd"/>
          </w:p>
        </w:tc>
        <w:tc>
          <w:tcPr>
            <w:tcW w:w="3686" w:type="dxa"/>
          </w:tcPr>
          <w:p w14:paraId="56626E1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веб интерфейса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495B6420" w14:textId="77777777" w:rsidTr="00DC4AF4">
        <w:trPr>
          <w:trHeight w:val="220"/>
        </w:trPr>
        <w:tc>
          <w:tcPr>
            <w:tcW w:w="1980" w:type="dxa"/>
            <w:vMerge/>
          </w:tcPr>
          <w:p w14:paraId="677C3B3C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3F96DE6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2F9E91F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-secret</w:t>
            </w:r>
          </w:p>
        </w:tc>
        <w:tc>
          <w:tcPr>
            <w:tcW w:w="1455" w:type="dxa"/>
          </w:tcPr>
          <w:p w14:paraId="38711890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65C81F0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веб интерфейса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6ED02BE8" w14:textId="77777777" w:rsidTr="00DC4AF4">
        <w:trPr>
          <w:trHeight w:val="220"/>
        </w:trPr>
        <w:tc>
          <w:tcPr>
            <w:tcW w:w="1980" w:type="dxa"/>
            <w:vMerge/>
          </w:tcPr>
          <w:p w14:paraId="521D00E2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DB7AF1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AC5397C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spec.template.spec.containers.args.upstream-url</w:t>
            </w:r>
            <w:proofErr w:type="spellEnd"/>
          </w:p>
        </w:tc>
        <w:tc>
          <w:tcPr>
            <w:tcW w:w="1455" w:type="dxa"/>
          </w:tcPr>
          <w:p w14:paraId="0B3B1700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</w:t>
            </w:r>
          </w:p>
        </w:tc>
        <w:tc>
          <w:tcPr>
            <w:tcW w:w="3686" w:type="dxa"/>
          </w:tcPr>
          <w:p w14:paraId="74EE236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3F283C" w14:paraId="4C0BAA3D" w14:textId="77777777" w:rsidTr="00DC4AF4">
        <w:tc>
          <w:tcPr>
            <w:tcW w:w="1980" w:type="dxa"/>
          </w:tcPr>
          <w:p w14:paraId="4331643C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kubernetes-dashboard-proxy</w:t>
            </w:r>
            <w:proofErr w:type="spellEnd"/>
          </w:p>
        </w:tc>
        <w:tc>
          <w:tcPr>
            <w:tcW w:w="1545" w:type="dxa"/>
          </w:tcPr>
          <w:p w14:paraId="58DF1C80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02553804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1A5298F1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6DC224D3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295BCAB6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768EBC1A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metrics-server.yml</w:t>
            </w:r>
            <w:proofErr w:type="spellEnd"/>
          </w:p>
        </w:tc>
        <w:tc>
          <w:tcPr>
            <w:tcW w:w="3686" w:type="dxa"/>
          </w:tcPr>
          <w:p w14:paraId="5CD31865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Конфигурация и развёртывание масштабируемого источника метрик ресурсов контейнера для встроенных конвейеров </w:t>
            </w:r>
            <w:proofErr w:type="spellStart"/>
            <w:r w:rsidRPr="00852FE5">
              <w:rPr>
                <w:sz w:val="22"/>
                <w:szCs w:val="22"/>
              </w:rPr>
              <w:t>автомасштабирования</w:t>
            </w:r>
            <w:proofErr w:type="spellEnd"/>
            <w:r w:rsidRPr="00852FE5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</w:p>
        </w:tc>
      </w:tr>
      <w:tr w:rsidR="003F283C" w14:paraId="5E00234A" w14:textId="77777777" w:rsidTr="00DC4AF4">
        <w:trPr>
          <w:trHeight w:val="832"/>
        </w:trPr>
        <w:tc>
          <w:tcPr>
            <w:tcW w:w="10616" w:type="dxa"/>
            <w:gridSpan w:val="5"/>
            <w:vAlign w:val="center"/>
          </w:tcPr>
          <w:p w14:paraId="417C70CC" w14:textId="77777777" w:rsidR="003F283C" w:rsidRPr="0058487E" w:rsidRDefault="003F283C" w:rsidP="00DC4AF4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20keycloak</w:t>
            </w:r>
          </w:p>
        </w:tc>
      </w:tr>
      <w:tr w:rsidR="003F283C" w14:paraId="72835337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4656BE46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keycloak.yml</w:t>
            </w:r>
            <w:proofErr w:type="spellEnd"/>
          </w:p>
        </w:tc>
        <w:tc>
          <w:tcPr>
            <w:tcW w:w="3686" w:type="dxa"/>
          </w:tcPr>
          <w:p w14:paraId="08CE6EF5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Конфигурирование и развёртывание системы управления идентификацией и доступом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2A3A604A" w14:textId="77777777" w:rsidTr="00DC4AF4">
        <w:tc>
          <w:tcPr>
            <w:tcW w:w="1980" w:type="dxa"/>
          </w:tcPr>
          <w:p w14:paraId="331C573F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keycloak-volume-claim</w:t>
            </w:r>
            <w:proofErr w:type="spellEnd"/>
          </w:p>
        </w:tc>
        <w:tc>
          <w:tcPr>
            <w:tcW w:w="1545" w:type="dxa"/>
          </w:tcPr>
          <w:p w14:paraId="614BE5E0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PersistentVolumeClaim</w:t>
            </w:r>
            <w:proofErr w:type="spellEnd"/>
          </w:p>
        </w:tc>
        <w:tc>
          <w:tcPr>
            <w:tcW w:w="1950" w:type="dxa"/>
          </w:tcPr>
          <w:p w14:paraId="37BEA1FC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spec.resources.requests.storage</w:t>
            </w:r>
            <w:proofErr w:type="spellEnd"/>
          </w:p>
        </w:tc>
        <w:tc>
          <w:tcPr>
            <w:tcW w:w="1455" w:type="dxa"/>
          </w:tcPr>
          <w:p w14:paraId="275911B2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1Gi</w:t>
            </w:r>
          </w:p>
        </w:tc>
        <w:tc>
          <w:tcPr>
            <w:tcW w:w="3686" w:type="dxa"/>
          </w:tcPr>
          <w:p w14:paraId="1F08A8A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экземпляра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7279C1C2" w14:textId="77777777" w:rsidTr="00DC4AF4">
        <w:tc>
          <w:tcPr>
            <w:tcW w:w="1980" w:type="dxa"/>
          </w:tcPr>
          <w:p w14:paraId="1C8CC00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  <w:tc>
          <w:tcPr>
            <w:tcW w:w="1545" w:type="dxa"/>
          </w:tcPr>
          <w:p w14:paraId="5EAF17B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Service</w:t>
            </w:r>
            <w:proofErr w:type="spellEnd"/>
          </w:p>
          <w:p w14:paraId="7E2DC582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CFEF9FF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1CC98986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7AADA40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3FF3B663" w14:textId="77777777" w:rsidTr="00DC4AF4">
        <w:trPr>
          <w:trHeight w:val="220"/>
        </w:trPr>
        <w:tc>
          <w:tcPr>
            <w:tcW w:w="1980" w:type="dxa"/>
            <w:vMerge w:val="restart"/>
          </w:tcPr>
          <w:p w14:paraId="440B1202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  <w:tc>
          <w:tcPr>
            <w:tcW w:w="1545" w:type="dxa"/>
            <w:vMerge w:val="restart"/>
          </w:tcPr>
          <w:p w14:paraId="77BEAB2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Deployment</w:t>
            </w:r>
            <w:proofErr w:type="spellEnd"/>
          </w:p>
          <w:p w14:paraId="68B985A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04973BF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spec.template.spec.containers.keycloak.env.KEYCLOAK_USER</w:t>
            </w:r>
            <w:proofErr w:type="spellEnd"/>
          </w:p>
        </w:tc>
        <w:tc>
          <w:tcPr>
            <w:tcW w:w="1455" w:type="dxa"/>
          </w:tcPr>
          <w:p w14:paraId="0CEA2794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admin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0DFD0D4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Имя пользователя для первого входа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2C9B2F4F" w14:textId="77777777" w:rsidTr="00DC4AF4">
        <w:trPr>
          <w:trHeight w:val="220"/>
        </w:trPr>
        <w:tc>
          <w:tcPr>
            <w:tcW w:w="1980" w:type="dxa"/>
            <w:vMerge/>
          </w:tcPr>
          <w:p w14:paraId="03A8BA0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AF54BA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F64067B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spec.template.spec.containers.keycloak.env.KEYCLOAK_PASSWORD</w:t>
            </w:r>
            <w:proofErr w:type="spellEnd"/>
          </w:p>
        </w:tc>
        <w:tc>
          <w:tcPr>
            <w:tcW w:w="1455" w:type="dxa"/>
          </w:tcPr>
          <w:p w14:paraId="2B597B2B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admin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22D6FC5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Пароль для первого входа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0265062B" w14:textId="77777777" w:rsidTr="00DC4AF4">
        <w:trPr>
          <w:trHeight w:val="220"/>
        </w:trPr>
        <w:tc>
          <w:tcPr>
            <w:tcW w:w="1980" w:type="dxa"/>
            <w:vMerge/>
          </w:tcPr>
          <w:p w14:paraId="5872A8CA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41C224F9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0114B42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spec.template.spec.containers.keycloak.env.DB_VENDOR</w:t>
            </w:r>
            <w:proofErr w:type="spellEnd"/>
          </w:p>
        </w:tc>
        <w:tc>
          <w:tcPr>
            <w:tcW w:w="1455" w:type="dxa"/>
          </w:tcPr>
          <w:p w14:paraId="428104E8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postgres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6AA621A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поставщика СУБД</w:t>
            </w:r>
          </w:p>
        </w:tc>
      </w:tr>
      <w:tr w:rsidR="003F283C" w14:paraId="05D83C49" w14:textId="77777777" w:rsidTr="00DC4AF4">
        <w:trPr>
          <w:trHeight w:val="220"/>
        </w:trPr>
        <w:tc>
          <w:tcPr>
            <w:tcW w:w="1980" w:type="dxa"/>
            <w:vMerge/>
          </w:tcPr>
          <w:p w14:paraId="78AA499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7D5A82E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1AA1CF65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spec.template.spec.containers.keycloak.env.DB_ADDR</w:t>
            </w:r>
            <w:proofErr w:type="spellEnd"/>
          </w:p>
        </w:tc>
        <w:tc>
          <w:tcPr>
            <w:tcW w:w="1455" w:type="dxa"/>
          </w:tcPr>
          <w:p w14:paraId="4C9E11A2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"iap.company.ru"</w:t>
            </w:r>
          </w:p>
        </w:tc>
        <w:tc>
          <w:tcPr>
            <w:tcW w:w="3686" w:type="dxa"/>
          </w:tcPr>
          <w:p w14:paraId="671759AD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Адрес хоста с расположением СУБД</w:t>
            </w:r>
          </w:p>
        </w:tc>
      </w:tr>
      <w:tr w:rsidR="003F283C" w14:paraId="09688963" w14:textId="77777777" w:rsidTr="00DC4AF4">
        <w:trPr>
          <w:trHeight w:val="220"/>
        </w:trPr>
        <w:tc>
          <w:tcPr>
            <w:tcW w:w="1980" w:type="dxa"/>
            <w:vMerge/>
          </w:tcPr>
          <w:p w14:paraId="538D685A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2E9287F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5C38E3D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spec.template.spec.containers.keycloak.env.DB_PORT</w:t>
            </w:r>
            <w:proofErr w:type="spellEnd"/>
          </w:p>
        </w:tc>
        <w:tc>
          <w:tcPr>
            <w:tcW w:w="1455" w:type="dxa"/>
          </w:tcPr>
          <w:p w14:paraId="6A34AEF9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"5432"</w:t>
            </w:r>
          </w:p>
        </w:tc>
        <w:tc>
          <w:tcPr>
            <w:tcW w:w="3686" w:type="dxa"/>
          </w:tcPr>
          <w:p w14:paraId="02296732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Порт для подключения с СУБД</w:t>
            </w:r>
          </w:p>
        </w:tc>
      </w:tr>
      <w:tr w:rsidR="003F283C" w14:paraId="3785A52A" w14:textId="77777777" w:rsidTr="00DC4AF4">
        <w:trPr>
          <w:trHeight w:val="220"/>
        </w:trPr>
        <w:tc>
          <w:tcPr>
            <w:tcW w:w="1980" w:type="dxa"/>
            <w:vMerge/>
          </w:tcPr>
          <w:p w14:paraId="0A6B527E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524866B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E9A0301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spec.template.spec.containers.keycloak.env.DB_DATABASE</w:t>
            </w:r>
            <w:proofErr w:type="spellEnd"/>
          </w:p>
        </w:tc>
        <w:tc>
          <w:tcPr>
            <w:tcW w:w="1455" w:type="dxa"/>
          </w:tcPr>
          <w:p w14:paraId="357225F7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77273E1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базы данных</w:t>
            </w:r>
          </w:p>
        </w:tc>
      </w:tr>
      <w:tr w:rsidR="003F283C" w14:paraId="7BBC981C" w14:textId="77777777" w:rsidTr="00DC4AF4">
        <w:trPr>
          <w:trHeight w:val="220"/>
        </w:trPr>
        <w:tc>
          <w:tcPr>
            <w:tcW w:w="1980" w:type="dxa"/>
            <w:vMerge/>
          </w:tcPr>
          <w:p w14:paraId="1D1E07B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41AA79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D9BF07F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spec.template.spec.containers.keycloak.env.DB_USER</w:t>
            </w:r>
            <w:proofErr w:type="spellEnd"/>
          </w:p>
        </w:tc>
        <w:tc>
          <w:tcPr>
            <w:tcW w:w="1455" w:type="dxa"/>
          </w:tcPr>
          <w:p w14:paraId="52660B28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keycloak_user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2FC6E14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Имя пользователя для подключения к СУБД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3F283C" w14:paraId="42EC2A6B" w14:textId="77777777" w:rsidTr="00DC4AF4">
        <w:trPr>
          <w:trHeight w:val="220"/>
        </w:trPr>
        <w:tc>
          <w:tcPr>
            <w:tcW w:w="1980" w:type="dxa"/>
            <w:vMerge/>
          </w:tcPr>
          <w:p w14:paraId="0D246309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47F8034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10A348D6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spec.template.spec.containers.keycloak.env.DB_PASSWORD</w:t>
            </w:r>
            <w:proofErr w:type="spellEnd"/>
          </w:p>
        </w:tc>
        <w:tc>
          <w:tcPr>
            <w:tcW w:w="1455" w:type="dxa"/>
          </w:tcPr>
          <w:p w14:paraId="632E057E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</w:t>
            </w:r>
            <w:proofErr w:type="spellStart"/>
            <w:r w:rsidRPr="00852FE5">
              <w:rPr>
                <w:sz w:val="22"/>
                <w:szCs w:val="22"/>
              </w:rPr>
              <w:t>keycloak_user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_pass</w:t>
            </w:r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7795A51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Пароль пользователя для подключения к СУБД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3F283C" w14:paraId="79D7F4D7" w14:textId="77777777" w:rsidTr="00DC4AF4">
        <w:trPr>
          <w:trHeight w:val="834"/>
          <w:tblHeader/>
        </w:trPr>
        <w:tc>
          <w:tcPr>
            <w:tcW w:w="10616" w:type="dxa"/>
            <w:gridSpan w:val="5"/>
            <w:vAlign w:val="center"/>
          </w:tcPr>
          <w:p w14:paraId="79241F76" w14:textId="77777777" w:rsidR="003F283C" w:rsidRPr="0058487E" w:rsidRDefault="003F283C" w:rsidP="00DC4AF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30monitoring</w:t>
            </w:r>
          </w:p>
        </w:tc>
      </w:tr>
      <w:tr w:rsidR="003F283C" w14:paraId="43637D66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6CD8C96C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monitoring-namespace.yml</w:t>
            </w:r>
            <w:proofErr w:type="spellEnd"/>
          </w:p>
        </w:tc>
        <w:tc>
          <w:tcPr>
            <w:tcW w:w="3686" w:type="dxa"/>
          </w:tcPr>
          <w:p w14:paraId="53B43509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Описание пространства имён для реализации мониторинга</w:t>
            </w:r>
          </w:p>
        </w:tc>
      </w:tr>
      <w:tr w:rsidR="003F283C" w14:paraId="4F7C1201" w14:textId="77777777" w:rsidTr="00DC4AF4">
        <w:tc>
          <w:tcPr>
            <w:tcW w:w="1980" w:type="dxa"/>
          </w:tcPr>
          <w:p w14:paraId="5ACE97CE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monitoring-volume-claim</w:t>
            </w:r>
            <w:proofErr w:type="spellEnd"/>
          </w:p>
        </w:tc>
        <w:tc>
          <w:tcPr>
            <w:tcW w:w="1545" w:type="dxa"/>
          </w:tcPr>
          <w:p w14:paraId="42A2AD4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PersistentVolumeClaim</w:t>
            </w:r>
            <w:proofErr w:type="spellEnd"/>
          </w:p>
        </w:tc>
        <w:tc>
          <w:tcPr>
            <w:tcW w:w="1950" w:type="dxa"/>
          </w:tcPr>
          <w:p w14:paraId="75DF3949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spec.resources.requests.storage</w:t>
            </w:r>
            <w:proofErr w:type="spellEnd"/>
          </w:p>
        </w:tc>
        <w:tc>
          <w:tcPr>
            <w:tcW w:w="1455" w:type="dxa"/>
          </w:tcPr>
          <w:p w14:paraId="0FA5AF51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14:paraId="62436B6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метрик кластера</w:t>
            </w:r>
          </w:p>
        </w:tc>
      </w:tr>
      <w:tr w:rsidR="003F283C" w14:paraId="55EA88AB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65CB840E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node-exporter.yml</w:t>
            </w:r>
            <w:proofErr w:type="spellEnd"/>
          </w:p>
        </w:tc>
        <w:tc>
          <w:tcPr>
            <w:tcW w:w="3686" w:type="dxa"/>
          </w:tcPr>
          <w:p w14:paraId="4B96092B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конфигурации для программы экспорта в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метрик оборудования и ОС</w:t>
            </w:r>
          </w:p>
        </w:tc>
      </w:tr>
      <w:tr w:rsidR="003F283C" w14:paraId="06DFA8D2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2189DDFE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kube-state-metrics.yml</w:t>
            </w:r>
            <w:proofErr w:type="spellEnd"/>
          </w:p>
        </w:tc>
        <w:tc>
          <w:tcPr>
            <w:tcW w:w="3686" w:type="dxa"/>
          </w:tcPr>
          <w:p w14:paraId="411612E5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конфигурирования и развёртывания  сервиса, который слушает сервер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  <w:r w:rsidRPr="00852FE5">
              <w:rPr>
                <w:sz w:val="22"/>
                <w:szCs w:val="22"/>
              </w:rPr>
              <w:t xml:space="preserve"> API и генерирует метрики о состоянии объектов</w:t>
            </w:r>
          </w:p>
        </w:tc>
      </w:tr>
      <w:tr w:rsidR="003F283C" w14:paraId="39FAF3B5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4D5C3AA8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proofErr w:type="spellStart"/>
            <w:r>
              <w:rPr>
                <w:b/>
              </w:rPr>
              <w:t>dcgm-exporter.yml</w:t>
            </w:r>
            <w:proofErr w:type="spellEnd"/>
          </w:p>
        </w:tc>
        <w:tc>
          <w:tcPr>
            <w:tcW w:w="3686" w:type="dxa"/>
          </w:tcPr>
          <w:p w14:paraId="66432BFA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Сборщик метрик видеокарт </w:t>
            </w:r>
            <w:r w:rsidRPr="0068297A">
              <w:rPr>
                <w:sz w:val="22"/>
                <w:szCs w:val="22"/>
              </w:rPr>
              <w:t>NVIDIA</w:t>
            </w:r>
            <w:r w:rsidRPr="00852FE5">
              <w:rPr>
                <w:sz w:val="22"/>
                <w:szCs w:val="22"/>
              </w:rPr>
              <w:t xml:space="preserve"> для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</w:p>
        </w:tc>
      </w:tr>
      <w:tr w:rsidR="003F283C" w14:paraId="29B3DCED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6B643115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proofErr w:type="spellStart"/>
            <w:r>
              <w:rPr>
                <w:b/>
              </w:rPr>
              <w:t>prometheus-config.yml</w:t>
            </w:r>
            <w:proofErr w:type="spellEnd"/>
          </w:p>
        </w:tc>
        <w:tc>
          <w:tcPr>
            <w:tcW w:w="3686" w:type="dxa"/>
          </w:tcPr>
          <w:p w14:paraId="7DBBD3A8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конфигурации инструмента для мониторинга и оповещения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</w:t>
            </w:r>
          </w:p>
        </w:tc>
      </w:tr>
      <w:tr w:rsidR="003F283C" w14:paraId="4ECE0255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742F448A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60</w:t>
            </w:r>
            <w:proofErr w:type="spellStart"/>
            <w:r>
              <w:rPr>
                <w:b/>
              </w:rPr>
              <w:t>prometheus-server.yml</w:t>
            </w:r>
            <w:proofErr w:type="spellEnd"/>
          </w:p>
        </w:tc>
        <w:tc>
          <w:tcPr>
            <w:tcW w:w="3686" w:type="dxa"/>
          </w:tcPr>
          <w:p w14:paraId="5465572B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конфигурации и развертывания для сервера мониторинга и оповещения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</w:t>
            </w:r>
          </w:p>
        </w:tc>
      </w:tr>
      <w:tr w:rsidR="003F283C" w14:paraId="6857B6CD" w14:textId="77777777" w:rsidTr="00DC4AF4">
        <w:trPr>
          <w:trHeight w:val="220"/>
        </w:trPr>
        <w:tc>
          <w:tcPr>
            <w:tcW w:w="1980" w:type="dxa"/>
            <w:vMerge w:val="restart"/>
          </w:tcPr>
          <w:p w14:paraId="503C5E6E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lastRenderedPageBreak/>
              <w:t>prometheus</w:t>
            </w:r>
            <w:proofErr w:type="spellEnd"/>
          </w:p>
          <w:p w14:paraId="36FF7CD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  <w:p w14:paraId="02657757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14:paraId="099FE44E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56063172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6A3BA38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122BE2C5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38A74CAD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prometheus</w:t>
            </w:r>
            <w:proofErr w:type="spellEnd"/>
          </w:p>
        </w:tc>
        <w:tc>
          <w:tcPr>
            <w:tcW w:w="3686" w:type="dxa"/>
          </w:tcPr>
          <w:p w14:paraId="053549AA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192AD4EB" w14:textId="77777777" w:rsidTr="00DC4AF4">
        <w:trPr>
          <w:trHeight w:val="220"/>
        </w:trPr>
        <w:tc>
          <w:tcPr>
            <w:tcW w:w="1980" w:type="dxa"/>
            <w:vMerge/>
          </w:tcPr>
          <w:p w14:paraId="080CD195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ED10550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3C5B324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32764744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-secret</w:t>
            </w:r>
          </w:p>
        </w:tc>
        <w:tc>
          <w:tcPr>
            <w:tcW w:w="1455" w:type="dxa"/>
          </w:tcPr>
          <w:p w14:paraId="7E98D7B6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4898636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4EFE6226" w14:textId="77777777" w:rsidTr="00DC4AF4">
        <w:trPr>
          <w:trHeight w:val="220"/>
        </w:trPr>
        <w:tc>
          <w:tcPr>
            <w:tcW w:w="1980" w:type="dxa"/>
            <w:vMerge/>
          </w:tcPr>
          <w:p w14:paraId="1B36F512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66461C6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4079F2D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63726EAB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containers.prometheus-proxy.args.discovery-url</w:t>
            </w:r>
            <w:proofErr w:type="spellEnd"/>
          </w:p>
        </w:tc>
        <w:tc>
          <w:tcPr>
            <w:tcW w:w="1455" w:type="dxa"/>
          </w:tcPr>
          <w:p w14:paraId="380C708F" w14:textId="77777777" w:rsidR="003F283C" w:rsidRPr="00730E02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14:paraId="5047010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 w:rsidRPr="00852FE5">
              <w:rPr>
                <w:sz w:val="22"/>
                <w:szCs w:val="22"/>
              </w:rPr>
              <w:t>Prometheus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1B9B739A" w14:textId="77777777" w:rsidTr="00DC4AF4">
        <w:trPr>
          <w:trHeight w:val="220"/>
        </w:trPr>
        <w:tc>
          <w:tcPr>
            <w:tcW w:w="1980" w:type="dxa"/>
            <w:vMerge/>
          </w:tcPr>
          <w:p w14:paraId="10081D08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24E6B7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57E5B00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4B75D881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proxy.args.encryption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-key</w:t>
            </w:r>
          </w:p>
        </w:tc>
        <w:tc>
          <w:tcPr>
            <w:tcW w:w="1455" w:type="dxa"/>
          </w:tcPr>
          <w:p w14:paraId="02FFADF9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key</w:t>
            </w:r>
          </w:p>
        </w:tc>
        <w:tc>
          <w:tcPr>
            <w:tcW w:w="3686" w:type="dxa"/>
          </w:tcPr>
          <w:p w14:paraId="25C1EC8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3F283C" w14:paraId="64D48419" w14:textId="77777777" w:rsidTr="00DC4AF4">
        <w:trPr>
          <w:trHeight w:val="220"/>
        </w:trPr>
        <w:tc>
          <w:tcPr>
            <w:tcW w:w="1980" w:type="dxa"/>
            <w:vMerge/>
          </w:tcPr>
          <w:p w14:paraId="35AE97C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0601E6B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11FDD002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51218D0E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containers.prometheus-proxy.args.resources</w:t>
            </w:r>
            <w:proofErr w:type="spellEnd"/>
          </w:p>
        </w:tc>
        <w:tc>
          <w:tcPr>
            <w:tcW w:w="1455" w:type="dxa"/>
          </w:tcPr>
          <w:p w14:paraId="0F2D31FF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=</w:t>
            </w:r>
            <w:r w:rsidRPr="000B25F8">
              <w:rPr>
                <w:sz w:val="22"/>
                <w:szCs w:val="22"/>
              </w:rPr>
              <w:t>/*|</w:t>
            </w:r>
            <w:proofErr w:type="spellStart"/>
            <w:r w:rsidRPr="000B25F8">
              <w:rPr>
                <w:sz w:val="22"/>
                <w:szCs w:val="22"/>
              </w:rPr>
              <w:t>roles</w:t>
            </w:r>
            <w:proofErr w:type="spellEnd"/>
            <w:r w:rsidRPr="000B25F8">
              <w:rPr>
                <w:sz w:val="22"/>
                <w:szCs w:val="22"/>
              </w:rPr>
              <w:t>=</w:t>
            </w:r>
            <w:proofErr w:type="spellStart"/>
            <w:r w:rsidRPr="000B25F8">
              <w:rPr>
                <w:sz w:val="22"/>
                <w:szCs w:val="22"/>
              </w:rPr>
              <w:t>prometheus:admin</w:t>
            </w:r>
            <w:proofErr w:type="spellEnd"/>
          </w:p>
        </w:tc>
        <w:tc>
          <w:tcPr>
            <w:tcW w:w="3686" w:type="dxa"/>
          </w:tcPr>
          <w:p w14:paraId="53E3CA4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3F283C" w14:paraId="5F0E41D9" w14:textId="77777777" w:rsidTr="00DC4AF4">
        <w:trPr>
          <w:trHeight w:val="1249"/>
        </w:trPr>
        <w:tc>
          <w:tcPr>
            <w:tcW w:w="1980" w:type="dxa"/>
            <w:vMerge/>
          </w:tcPr>
          <w:p w14:paraId="47DC9FA7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5E5AB12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6E0D6D7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7A9EAEF9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containers.prometheus-proxy.args.redirection-url</w:t>
            </w:r>
            <w:proofErr w:type="spellEnd"/>
          </w:p>
        </w:tc>
        <w:tc>
          <w:tcPr>
            <w:tcW w:w="1455" w:type="dxa"/>
          </w:tcPr>
          <w:p w14:paraId="34AB817E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http://iap.company.ru:9090</w:t>
            </w:r>
          </w:p>
        </w:tc>
        <w:tc>
          <w:tcPr>
            <w:tcW w:w="3686" w:type="dxa"/>
          </w:tcPr>
          <w:p w14:paraId="32937C2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3F283C" w14:paraId="2D521BFD" w14:textId="77777777" w:rsidTr="00DC4AF4">
        <w:trPr>
          <w:trHeight w:val="220"/>
        </w:trPr>
        <w:tc>
          <w:tcPr>
            <w:tcW w:w="1980" w:type="dxa"/>
          </w:tcPr>
          <w:p w14:paraId="41011AB1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prometheus</w:t>
            </w:r>
            <w:proofErr w:type="spellEnd"/>
          </w:p>
          <w:p w14:paraId="6269D19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109B61A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33FE39E8" w14:textId="77777777" w:rsidR="003F283C" w:rsidRPr="000B25F8" w:rsidRDefault="003F283C" w:rsidP="00DC4AF4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  <w:r w:rsidRPr="000B25F8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14:paraId="3B0044E2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145F7682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5BE0047B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42088CAE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70</w:t>
            </w:r>
            <w:proofErr w:type="spellStart"/>
            <w:r>
              <w:rPr>
                <w:b/>
              </w:rPr>
              <w:t>grafana.yml</w:t>
            </w:r>
            <w:proofErr w:type="spellEnd"/>
          </w:p>
        </w:tc>
        <w:tc>
          <w:tcPr>
            <w:tcW w:w="3686" w:type="dxa"/>
          </w:tcPr>
          <w:p w14:paraId="5D09CBE5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Приложение для аналитики и интерактивной визуализации </w:t>
            </w:r>
            <w:proofErr w:type="spellStart"/>
            <w:r w:rsidRPr="00852FE5">
              <w:rPr>
                <w:sz w:val="22"/>
                <w:szCs w:val="22"/>
              </w:rPr>
              <w:t>Grafana</w:t>
            </w:r>
            <w:proofErr w:type="spellEnd"/>
          </w:p>
        </w:tc>
      </w:tr>
      <w:tr w:rsidR="003F283C" w14:paraId="409C598D" w14:textId="77777777" w:rsidTr="00DC4AF4">
        <w:tc>
          <w:tcPr>
            <w:tcW w:w="1980" w:type="dxa"/>
          </w:tcPr>
          <w:p w14:paraId="3C18B8E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grafana</w:t>
            </w:r>
            <w:proofErr w:type="spellEnd"/>
          </w:p>
        </w:tc>
        <w:tc>
          <w:tcPr>
            <w:tcW w:w="1545" w:type="dxa"/>
          </w:tcPr>
          <w:p w14:paraId="1B7B3890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6135A555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6214907C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49F7C062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3D164D25" w14:textId="77777777" w:rsidTr="00DC4AF4">
        <w:tc>
          <w:tcPr>
            <w:tcW w:w="1980" w:type="dxa"/>
          </w:tcPr>
          <w:p w14:paraId="492449E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grafana-conf</w:t>
            </w:r>
            <w:proofErr w:type="spellEnd"/>
          </w:p>
        </w:tc>
        <w:tc>
          <w:tcPr>
            <w:tcW w:w="1545" w:type="dxa"/>
          </w:tcPr>
          <w:p w14:paraId="10349218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ConfigMap</w:t>
            </w:r>
            <w:proofErr w:type="spellEnd"/>
          </w:p>
          <w:p w14:paraId="4BD54E67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12D9B49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data.grafana.ini.domain</w:t>
            </w:r>
            <w:proofErr w:type="spellEnd"/>
          </w:p>
        </w:tc>
        <w:tc>
          <w:tcPr>
            <w:tcW w:w="1455" w:type="dxa"/>
          </w:tcPr>
          <w:p w14:paraId="5DAB1F80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08E4657E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домена</w:t>
            </w:r>
          </w:p>
        </w:tc>
      </w:tr>
      <w:tr w:rsidR="003F283C" w14:paraId="1613D596" w14:textId="77777777" w:rsidTr="00DC4AF4">
        <w:trPr>
          <w:trHeight w:val="220"/>
        </w:trPr>
        <w:tc>
          <w:tcPr>
            <w:tcW w:w="1980" w:type="dxa"/>
            <w:vMerge w:val="restart"/>
          </w:tcPr>
          <w:p w14:paraId="1B9A4B07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14:paraId="093D0312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4AB6D82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data.grafana.ini.signout_redirect_url</w:t>
            </w:r>
            <w:proofErr w:type="spellEnd"/>
          </w:p>
          <w:p w14:paraId="3F94CEE5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14:paraId="4AD209A6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https://iap.company.ru:9050/auth/realms/iap/protocol/openid-connect/logout?redirect_uri=http://iap.company.ru:3000</w:t>
            </w:r>
          </w:p>
        </w:tc>
        <w:tc>
          <w:tcPr>
            <w:tcW w:w="3686" w:type="dxa"/>
          </w:tcPr>
          <w:p w14:paraId="76C8F2B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Url</w:t>
            </w:r>
            <w:proofErr w:type="spellEnd"/>
            <w:r w:rsidRPr="00852FE5">
              <w:rPr>
                <w:sz w:val="22"/>
                <w:szCs w:val="22"/>
              </w:rPr>
              <w:t xml:space="preserve"> сервера авторизации </w:t>
            </w:r>
            <w:proofErr w:type="spellStart"/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  <w:lang w:val="en-US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>, вызываемый при выходе пользователя из системы</w:t>
            </w:r>
          </w:p>
        </w:tc>
      </w:tr>
      <w:tr w:rsidR="003F283C" w14:paraId="1C5A7042" w14:textId="77777777" w:rsidTr="00DC4AF4">
        <w:trPr>
          <w:trHeight w:val="220"/>
        </w:trPr>
        <w:tc>
          <w:tcPr>
            <w:tcW w:w="1980" w:type="dxa"/>
            <w:vMerge/>
          </w:tcPr>
          <w:p w14:paraId="11F5881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13721DAB" w14:textId="77777777" w:rsidR="003F283C" w:rsidRPr="000B25F8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1BE8D7A7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B25F8">
              <w:rPr>
                <w:sz w:val="22"/>
                <w:szCs w:val="22"/>
              </w:rPr>
              <w:t>data.grafana.ini.auth</w:t>
            </w:r>
            <w:proofErr w:type="gramEnd"/>
            <w:r w:rsidRPr="000B25F8">
              <w:rPr>
                <w:sz w:val="22"/>
                <w:szCs w:val="22"/>
              </w:rPr>
              <w:t>_url</w:t>
            </w:r>
            <w:proofErr w:type="spellEnd"/>
          </w:p>
          <w:p w14:paraId="4EA5F3CA" w14:textId="77777777" w:rsidR="003F283C" w:rsidRPr="000B25F8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4F866938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https://iap.company.ru:9050/auth/realms/iap/protocol/openid-connect/auth</w:t>
            </w:r>
          </w:p>
        </w:tc>
        <w:tc>
          <w:tcPr>
            <w:tcW w:w="3686" w:type="dxa"/>
          </w:tcPr>
          <w:p w14:paraId="727F653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Url</w:t>
            </w:r>
            <w:proofErr w:type="spellEnd"/>
            <w:r w:rsidRPr="00852FE5">
              <w:rPr>
                <w:sz w:val="22"/>
                <w:szCs w:val="22"/>
              </w:rPr>
              <w:t xml:space="preserve"> сервера авторизации</w:t>
            </w:r>
          </w:p>
        </w:tc>
      </w:tr>
      <w:tr w:rsidR="003F283C" w14:paraId="250FC9AE" w14:textId="77777777" w:rsidTr="00DC4AF4">
        <w:trPr>
          <w:trHeight w:val="220"/>
        </w:trPr>
        <w:tc>
          <w:tcPr>
            <w:tcW w:w="1980" w:type="dxa"/>
            <w:vMerge/>
          </w:tcPr>
          <w:p w14:paraId="54914AE6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4F338DD" w14:textId="77777777" w:rsidR="003F283C" w:rsidRPr="000B25F8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61D951EC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B25F8">
              <w:rPr>
                <w:sz w:val="22"/>
                <w:szCs w:val="22"/>
              </w:rPr>
              <w:t>data.grafana.ini.token</w:t>
            </w:r>
            <w:proofErr w:type="gramEnd"/>
            <w:r w:rsidRPr="000B25F8">
              <w:rPr>
                <w:sz w:val="22"/>
                <w:szCs w:val="22"/>
              </w:rPr>
              <w:t>_url</w:t>
            </w:r>
            <w:proofErr w:type="spellEnd"/>
          </w:p>
          <w:p w14:paraId="6928AA31" w14:textId="77777777" w:rsidR="003F283C" w:rsidRPr="000B25F8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58160360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lastRenderedPageBreak/>
              <w:t>https://iap.company.ru:905</w:t>
            </w:r>
            <w:r w:rsidRPr="000B25F8">
              <w:rPr>
                <w:sz w:val="22"/>
                <w:szCs w:val="22"/>
              </w:rPr>
              <w:lastRenderedPageBreak/>
              <w:t>0/auth/realms/iap/protocol/openid-connect/token</w:t>
            </w:r>
          </w:p>
        </w:tc>
        <w:tc>
          <w:tcPr>
            <w:tcW w:w="3686" w:type="dxa"/>
          </w:tcPr>
          <w:p w14:paraId="5F8C511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 xml:space="preserve">Получение </w:t>
            </w:r>
            <w:proofErr w:type="spellStart"/>
            <w:r w:rsidRPr="00852FE5">
              <w:rPr>
                <w:sz w:val="22"/>
                <w:szCs w:val="22"/>
              </w:rPr>
              <w:t>токена</w:t>
            </w:r>
            <w:proofErr w:type="spellEnd"/>
            <w:r w:rsidRPr="00852FE5">
              <w:rPr>
                <w:sz w:val="22"/>
                <w:szCs w:val="22"/>
              </w:rPr>
              <w:t xml:space="preserve"> с сервера авторизации</w:t>
            </w:r>
          </w:p>
        </w:tc>
      </w:tr>
      <w:tr w:rsidR="003F283C" w14:paraId="5AD96797" w14:textId="77777777" w:rsidTr="00DC4AF4">
        <w:trPr>
          <w:trHeight w:val="2230"/>
        </w:trPr>
        <w:tc>
          <w:tcPr>
            <w:tcW w:w="1980" w:type="dxa"/>
            <w:vMerge/>
          </w:tcPr>
          <w:p w14:paraId="69B8E862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5B7DF13" w14:textId="77777777" w:rsidR="003F283C" w:rsidRPr="000B25F8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9F5D630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data.grafana.ini.api_url</w:t>
            </w:r>
            <w:proofErr w:type="spellEnd"/>
          </w:p>
          <w:p w14:paraId="5726B3B2" w14:textId="77777777" w:rsidR="003F283C" w:rsidRPr="000B25F8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02C89FB7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https://iap.company.ru:9050/auth/realms/iap/protocol/openid-connect/userinfo</w:t>
            </w:r>
          </w:p>
        </w:tc>
        <w:tc>
          <w:tcPr>
            <w:tcW w:w="3686" w:type="dxa"/>
          </w:tcPr>
          <w:p w14:paraId="65A3E01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Получение информации о пользователе с сервера авторизации</w:t>
            </w:r>
          </w:p>
        </w:tc>
      </w:tr>
      <w:tr w:rsidR="003F283C" w14:paraId="6DBDA2FA" w14:textId="77777777" w:rsidTr="00DC4AF4">
        <w:trPr>
          <w:trHeight w:val="991"/>
        </w:trPr>
        <w:tc>
          <w:tcPr>
            <w:tcW w:w="10616" w:type="dxa"/>
            <w:gridSpan w:val="5"/>
            <w:vAlign w:val="center"/>
          </w:tcPr>
          <w:p w14:paraId="6167FF65" w14:textId="77777777" w:rsidR="003F283C" w:rsidRPr="00852FE5" w:rsidRDefault="003F283C" w:rsidP="00DC4AF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40postgresql</w:t>
            </w:r>
          </w:p>
        </w:tc>
      </w:tr>
      <w:tr w:rsidR="003F283C" w14:paraId="14520296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1F223022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postgresql-namespace.yml</w:t>
            </w:r>
            <w:proofErr w:type="spellEnd"/>
          </w:p>
        </w:tc>
        <w:tc>
          <w:tcPr>
            <w:tcW w:w="3686" w:type="dxa"/>
          </w:tcPr>
          <w:p w14:paraId="7D9D3D9F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Пространство имен для СУБД </w:t>
            </w:r>
            <w:proofErr w:type="spellStart"/>
            <w:r w:rsidRPr="00852FE5">
              <w:rPr>
                <w:sz w:val="22"/>
                <w:szCs w:val="22"/>
              </w:rPr>
              <w:t>PostgreSQL</w:t>
            </w:r>
            <w:proofErr w:type="spellEnd"/>
          </w:p>
        </w:tc>
      </w:tr>
      <w:tr w:rsidR="003F283C" w14:paraId="25913DD7" w14:textId="77777777" w:rsidTr="00DC4AF4">
        <w:trPr>
          <w:trHeight w:val="220"/>
        </w:trPr>
        <w:tc>
          <w:tcPr>
            <w:tcW w:w="1980" w:type="dxa"/>
          </w:tcPr>
          <w:p w14:paraId="2939F7D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postgresql-volume-claim</w:t>
            </w:r>
            <w:proofErr w:type="spellEnd"/>
          </w:p>
        </w:tc>
        <w:tc>
          <w:tcPr>
            <w:tcW w:w="1545" w:type="dxa"/>
          </w:tcPr>
          <w:p w14:paraId="2FE64B5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PersistentVolumeClaim</w:t>
            </w:r>
            <w:proofErr w:type="spellEnd"/>
          </w:p>
        </w:tc>
        <w:tc>
          <w:tcPr>
            <w:tcW w:w="1950" w:type="dxa"/>
          </w:tcPr>
          <w:p w14:paraId="30E5776A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spec.resources.requests.storage</w:t>
            </w:r>
            <w:proofErr w:type="spellEnd"/>
          </w:p>
        </w:tc>
        <w:tc>
          <w:tcPr>
            <w:tcW w:w="1455" w:type="dxa"/>
          </w:tcPr>
          <w:p w14:paraId="6E22EE6E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14:paraId="4D21D26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дополнительных задач администрирования БД (например </w:t>
            </w:r>
            <w:proofErr w:type="spellStart"/>
            <w:r w:rsidRPr="00852FE5">
              <w:rPr>
                <w:sz w:val="22"/>
                <w:szCs w:val="22"/>
              </w:rPr>
              <w:t>бэкапы</w:t>
            </w:r>
            <w:proofErr w:type="spellEnd"/>
            <w:r w:rsidRPr="00852FE5">
              <w:rPr>
                <w:sz w:val="22"/>
                <w:szCs w:val="22"/>
              </w:rPr>
              <w:t>)</w:t>
            </w:r>
          </w:p>
        </w:tc>
      </w:tr>
      <w:tr w:rsidR="003F283C" w14:paraId="4C84938E" w14:textId="77777777" w:rsidTr="00DC4AF4">
        <w:trPr>
          <w:trHeight w:val="220"/>
        </w:trPr>
        <w:tc>
          <w:tcPr>
            <w:tcW w:w="1980" w:type="dxa"/>
          </w:tcPr>
          <w:p w14:paraId="4FFE301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postgresql_admin_role_binding</w:t>
            </w:r>
            <w:proofErr w:type="spellEnd"/>
          </w:p>
        </w:tc>
        <w:tc>
          <w:tcPr>
            <w:tcW w:w="1545" w:type="dxa"/>
          </w:tcPr>
          <w:p w14:paraId="65875A56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14A184BD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  <w:p w14:paraId="136E04EE" w14:textId="77777777" w:rsidR="003F283C" w:rsidRPr="000B25F8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7EBFCFC3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postgresql-admin</w:t>
            </w:r>
            <w:proofErr w:type="spellEnd"/>
          </w:p>
        </w:tc>
        <w:tc>
          <w:tcPr>
            <w:tcW w:w="3686" w:type="dxa"/>
          </w:tcPr>
          <w:p w14:paraId="1F92599D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3F283C" w14:paraId="1AE7DA01" w14:textId="77777777" w:rsidTr="00DC4AF4">
        <w:trPr>
          <w:trHeight w:val="220"/>
        </w:trPr>
        <w:tc>
          <w:tcPr>
            <w:tcW w:w="1980" w:type="dxa"/>
          </w:tcPr>
          <w:p w14:paraId="151D9F48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postgresql_operator_role_binding</w:t>
            </w:r>
            <w:proofErr w:type="spellEnd"/>
          </w:p>
        </w:tc>
        <w:tc>
          <w:tcPr>
            <w:tcW w:w="1545" w:type="dxa"/>
          </w:tcPr>
          <w:p w14:paraId="2C7447D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  <w:p w14:paraId="03F44C1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E189B93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2115223B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postgresql-operator</w:t>
            </w:r>
            <w:proofErr w:type="spellEnd"/>
          </w:p>
        </w:tc>
        <w:tc>
          <w:tcPr>
            <w:tcW w:w="3686" w:type="dxa"/>
          </w:tcPr>
          <w:p w14:paraId="42CF046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3F283C" w14:paraId="32D846E6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4BA306E5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postgresql.yml</w:t>
            </w:r>
            <w:proofErr w:type="spellEnd"/>
          </w:p>
        </w:tc>
        <w:tc>
          <w:tcPr>
            <w:tcW w:w="3686" w:type="dxa"/>
          </w:tcPr>
          <w:p w14:paraId="484C5150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Настройка и конфигурирование СУБД </w:t>
            </w:r>
            <w:proofErr w:type="spellStart"/>
            <w:r w:rsidRPr="00852FE5">
              <w:rPr>
                <w:sz w:val="22"/>
                <w:szCs w:val="22"/>
              </w:rPr>
              <w:t>PostgreSQL</w:t>
            </w:r>
            <w:proofErr w:type="spellEnd"/>
          </w:p>
        </w:tc>
      </w:tr>
      <w:tr w:rsidR="003F283C" w14:paraId="705E5FFB" w14:textId="77777777" w:rsidTr="00DC4AF4">
        <w:trPr>
          <w:trHeight w:val="220"/>
        </w:trPr>
        <w:tc>
          <w:tcPr>
            <w:tcW w:w="1980" w:type="dxa"/>
          </w:tcPr>
          <w:p w14:paraId="2E24C16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</w:t>
            </w:r>
            <w:proofErr w:type="spellEnd"/>
          </w:p>
        </w:tc>
        <w:tc>
          <w:tcPr>
            <w:tcW w:w="1545" w:type="dxa"/>
          </w:tcPr>
          <w:p w14:paraId="531CF3D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18C48F3A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47B7560C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5F6CEA1E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1673660B" w14:textId="77777777" w:rsidTr="00DC4AF4">
        <w:trPr>
          <w:trHeight w:val="220"/>
        </w:trPr>
        <w:tc>
          <w:tcPr>
            <w:tcW w:w="1980" w:type="dxa"/>
            <w:vMerge w:val="restart"/>
          </w:tcPr>
          <w:p w14:paraId="6F950D47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postgresql</w:t>
            </w:r>
            <w:proofErr w:type="spellEnd"/>
          </w:p>
        </w:tc>
        <w:tc>
          <w:tcPr>
            <w:tcW w:w="1545" w:type="dxa"/>
            <w:vMerge w:val="restart"/>
          </w:tcPr>
          <w:p w14:paraId="442B489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StatefulSet</w:t>
            </w:r>
            <w:proofErr w:type="spellEnd"/>
          </w:p>
          <w:p w14:paraId="4B8D978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11FC31B4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spec.volumeClaimTemplates.spec.resources.requests.storage</w:t>
            </w:r>
            <w:proofErr w:type="spellEnd"/>
          </w:p>
        </w:tc>
        <w:tc>
          <w:tcPr>
            <w:tcW w:w="1455" w:type="dxa"/>
          </w:tcPr>
          <w:p w14:paraId="130B7752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250Gi</w:t>
            </w:r>
          </w:p>
          <w:p w14:paraId="39ED4FB8" w14:textId="77777777" w:rsidR="003F283C" w:rsidRPr="000B25F8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01811E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 запрос объёма хранилища для экземпляра БД</w:t>
            </w:r>
          </w:p>
        </w:tc>
      </w:tr>
      <w:tr w:rsidR="003F283C" w14:paraId="28752B1E" w14:textId="77777777" w:rsidTr="00DC4AF4">
        <w:trPr>
          <w:trHeight w:val="220"/>
        </w:trPr>
        <w:tc>
          <w:tcPr>
            <w:tcW w:w="1980" w:type="dxa"/>
            <w:vMerge/>
          </w:tcPr>
          <w:p w14:paraId="641E846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01C9ECB7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A8AC9AD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spec.template.spec.containers.postgresql.env.POSTGRES_USER</w:t>
            </w:r>
            <w:proofErr w:type="spellEnd"/>
          </w:p>
        </w:tc>
        <w:tc>
          <w:tcPr>
            <w:tcW w:w="1455" w:type="dxa"/>
          </w:tcPr>
          <w:p w14:paraId="7967B73B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</w:t>
            </w:r>
            <w:proofErr w:type="spellEnd"/>
          </w:p>
          <w:p w14:paraId="1AED4AEC" w14:textId="77777777" w:rsidR="003F283C" w:rsidRPr="000B25F8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C5FF63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Имя пользователя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3F283C" w14:paraId="454FDE39" w14:textId="77777777" w:rsidTr="00DC4AF4">
        <w:trPr>
          <w:trHeight w:val="220"/>
        </w:trPr>
        <w:tc>
          <w:tcPr>
            <w:tcW w:w="1980" w:type="dxa"/>
            <w:vMerge/>
          </w:tcPr>
          <w:p w14:paraId="3203EBE6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5B7DB3C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0663E8C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spec.template.spec.containers.postgresql.env.POSTGRES_PASSWORD</w:t>
            </w:r>
            <w:proofErr w:type="spellEnd"/>
          </w:p>
        </w:tc>
        <w:tc>
          <w:tcPr>
            <w:tcW w:w="1455" w:type="dxa"/>
          </w:tcPr>
          <w:p w14:paraId="6D7A3A41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postgres</w:t>
            </w:r>
            <w:proofErr w:type="spellEnd"/>
          </w:p>
        </w:tc>
        <w:tc>
          <w:tcPr>
            <w:tcW w:w="3686" w:type="dxa"/>
          </w:tcPr>
          <w:p w14:paraId="0519AEB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Пароль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3F283C" w14:paraId="06236363" w14:textId="77777777" w:rsidTr="00DC4AF4">
        <w:trPr>
          <w:trHeight w:val="220"/>
        </w:trPr>
        <w:tc>
          <w:tcPr>
            <w:tcW w:w="1980" w:type="dxa"/>
            <w:vMerge w:val="restart"/>
          </w:tcPr>
          <w:p w14:paraId="240CF857" w14:textId="77777777" w:rsidR="003F283C" w:rsidRPr="00730E02" w:rsidRDefault="003F283C" w:rsidP="00DC4AF4">
            <w:pPr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pgadmin</w:t>
            </w:r>
            <w:proofErr w:type="spellEnd"/>
          </w:p>
          <w:p w14:paraId="209FEDF6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  <w:p w14:paraId="3278AD5E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14:paraId="5A9FAF10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3B0BD05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F440659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7FB46A61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730E02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gatekeeper</w:t>
            </w:r>
            <w:r w:rsidRPr="000B25F8">
              <w:rPr>
                <w:sz w:val="22"/>
                <w:szCs w:val="22"/>
                <w:lang w:val="en-US"/>
              </w:rPr>
              <w:t>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47621A93" w14:textId="77777777" w:rsidR="003F283C" w:rsidRPr="00730E02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pgadmin</w:t>
            </w:r>
            <w:proofErr w:type="spellEnd"/>
          </w:p>
        </w:tc>
        <w:tc>
          <w:tcPr>
            <w:tcW w:w="3686" w:type="dxa"/>
          </w:tcPr>
          <w:p w14:paraId="19A265AD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5F3040D5" w14:textId="77777777" w:rsidTr="00DC4AF4">
        <w:trPr>
          <w:trHeight w:val="220"/>
        </w:trPr>
        <w:tc>
          <w:tcPr>
            <w:tcW w:w="1980" w:type="dxa"/>
            <w:vMerge/>
          </w:tcPr>
          <w:p w14:paraId="16A86FA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56D05DB1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12A72B17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322CD863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lastRenderedPageBreak/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730E02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gatekeeper</w:t>
            </w:r>
            <w:r w:rsidRPr="000B25F8">
              <w:rPr>
                <w:sz w:val="22"/>
                <w:szCs w:val="22"/>
                <w:lang w:val="en-US"/>
              </w:rPr>
              <w:t>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-secret</w:t>
            </w:r>
          </w:p>
        </w:tc>
        <w:tc>
          <w:tcPr>
            <w:tcW w:w="1455" w:type="dxa"/>
          </w:tcPr>
          <w:p w14:paraId="7D762F4B" w14:textId="77777777" w:rsidR="003F283C" w:rsidRPr="00730E02" w:rsidRDefault="003F283C" w:rsidP="00DC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secret</w:t>
            </w:r>
          </w:p>
        </w:tc>
        <w:tc>
          <w:tcPr>
            <w:tcW w:w="3686" w:type="dxa"/>
          </w:tcPr>
          <w:p w14:paraId="3A014E9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:rsidRPr="00730E02" w14:paraId="0D0DB78B" w14:textId="77777777" w:rsidTr="00DC4AF4">
        <w:trPr>
          <w:trHeight w:val="220"/>
        </w:trPr>
        <w:tc>
          <w:tcPr>
            <w:tcW w:w="1980" w:type="dxa"/>
            <w:vMerge/>
          </w:tcPr>
          <w:p w14:paraId="593406A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BEFA48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388D9C3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6417098B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pgadmin-gatekeeper</w:t>
            </w:r>
            <w:r w:rsidRPr="000B25F8">
              <w:rPr>
                <w:sz w:val="22"/>
                <w:szCs w:val="22"/>
                <w:lang w:val="en-US"/>
              </w:rPr>
              <w:t>.args.discovery-url</w:t>
            </w:r>
            <w:proofErr w:type="spellEnd"/>
          </w:p>
        </w:tc>
        <w:tc>
          <w:tcPr>
            <w:tcW w:w="1455" w:type="dxa"/>
          </w:tcPr>
          <w:p w14:paraId="62D61580" w14:textId="77777777" w:rsidR="003F283C" w:rsidRPr="00730E02" w:rsidRDefault="003F283C" w:rsidP="00DC4AF4">
            <w:pPr>
              <w:rPr>
                <w:sz w:val="22"/>
                <w:szCs w:val="22"/>
                <w:lang w:val="en-US"/>
              </w:rPr>
            </w:pPr>
            <w:r w:rsidRPr="00730E02">
              <w:rPr>
                <w:sz w:val="22"/>
                <w:szCs w:val="22"/>
                <w:lang w:val="en-US"/>
              </w:rPr>
              <w:t>https://</w:t>
            </w:r>
            <w:r>
              <w:rPr>
                <w:sz w:val="22"/>
                <w:szCs w:val="22"/>
                <w:lang w:val="en-US"/>
              </w:rPr>
              <w:t>iap.company.ru</w:t>
            </w:r>
            <w:r w:rsidRPr="00730E02">
              <w:rPr>
                <w:sz w:val="22"/>
                <w:szCs w:val="22"/>
                <w:lang w:val="en-US"/>
              </w:rPr>
              <w:t>:9050/auth/realms/iap</w:t>
            </w:r>
          </w:p>
        </w:tc>
        <w:tc>
          <w:tcPr>
            <w:tcW w:w="3686" w:type="dxa"/>
          </w:tcPr>
          <w:p w14:paraId="4A03C0F1" w14:textId="77777777" w:rsidR="003F283C" w:rsidRPr="00730E02" w:rsidRDefault="003F283C" w:rsidP="00DC4AF4">
            <w:pPr>
              <w:jc w:val="left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:rsidRPr="00730E02" w14:paraId="73C76E74" w14:textId="77777777" w:rsidTr="00DC4AF4">
        <w:trPr>
          <w:trHeight w:val="220"/>
        </w:trPr>
        <w:tc>
          <w:tcPr>
            <w:tcW w:w="1980" w:type="dxa"/>
            <w:vMerge/>
          </w:tcPr>
          <w:p w14:paraId="624708BD" w14:textId="77777777" w:rsidR="003F283C" w:rsidRPr="00730E02" w:rsidRDefault="003F283C" w:rsidP="00DC4AF4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Merge/>
          </w:tcPr>
          <w:p w14:paraId="5A27322B" w14:textId="77777777" w:rsidR="003F283C" w:rsidRPr="00730E02" w:rsidRDefault="003F283C" w:rsidP="00DC4AF4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</w:tcPr>
          <w:p w14:paraId="2CBC90F6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5911F213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</w:t>
            </w:r>
            <w:proofErr w:type="spellEnd"/>
            <w:r w:rsidRPr="00730E02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gatekeeper</w:t>
            </w:r>
            <w:r w:rsidRPr="000B25F8">
              <w:rPr>
                <w:sz w:val="22"/>
                <w:szCs w:val="22"/>
                <w:lang w:val="en-US"/>
              </w:rPr>
              <w:t>.args.encryption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-key</w:t>
            </w:r>
          </w:p>
        </w:tc>
        <w:tc>
          <w:tcPr>
            <w:tcW w:w="1455" w:type="dxa"/>
          </w:tcPr>
          <w:p w14:paraId="2080B266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your-key</w:t>
            </w:r>
          </w:p>
        </w:tc>
        <w:tc>
          <w:tcPr>
            <w:tcW w:w="3686" w:type="dxa"/>
          </w:tcPr>
          <w:p w14:paraId="0448B153" w14:textId="77777777" w:rsidR="003F283C" w:rsidRPr="004670DE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для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декодирования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состояния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сессии</w:t>
            </w:r>
          </w:p>
        </w:tc>
      </w:tr>
      <w:tr w:rsidR="003F283C" w14:paraId="462DC5C0" w14:textId="77777777" w:rsidTr="00DC4AF4">
        <w:trPr>
          <w:trHeight w:val="220"/>
        </w:trPr>
        <w:tc>
          <w:tcPr>
            <w:tcW w:w="1980" w:type="dxa"/>
            <w:vMerge/>
          </w:tcPr>
          <w:p w14:paraId="44E545E9" w14:textId="77777777" w:rsidR="003F283C" w:rsidRPr="004670DE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AB7D988" w14:textId="77777777" w:rsidR="003F283C" w:rsidRPr="004670DE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A2100BC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0F260D55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pgadmin-gatekeeper</w:t>
            </w:r>
            <w:r w:rsidRPr="000B25F8">
              <w:rPr>
                <w:sz w:val="22"/>
                <w:szCs w:val="22"/>
                <w:lang w:val="en-US"/>
              </w:rPr>
              <w:t>.args.resources</w:t>
            </w:r>
            <w:proofErr w:type="spellEnd"/>
          </w:p>
        </w:tc>
        <w:tc>
          <w:tcPr>
            <w:tcW w:w="1455" w:type="dxa"/>
          </w:tcPr>
          <w:p w14:paraId="41DA31F9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730E02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730E02">
              <w:rPr>
                <w:sz w:val="22"/>
                <w:szCs w:val="22"/>
                <w:lang w:val="en-US"/>
              </w:rPr>
              <w:t>=/*|roles=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pgadmin:admin</w:t>
            </w:r>
            <w:proofErr w:type="spellEnd"/>
          </w:p>
        </w:tc>
        <w:tc>
          <w:tcPr>
            <w:tcW w:w="3686" w:type="dxa"/>
          </w:tcPr>
          <w:p w14:paraId="6ABBEAD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3F283C" w14:paraId="081868C9" w14:textId="77777777" w:rsidTr="00DC4AF4">
        <w:trPr>
          <w:trHeight w:val="1249"/>
        </w:trPr>
        <w:tc>
          <w:tcPr>
            <w:tcW w:w="1980" w:type="dxa"/>
            <w:vMerge/>
          </w:tcPr>
          <w:p w14:paraId="650829B2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05346E6E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77D207E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</w:t>
            </w:r>
            <w:proofErr w:type="spellEnd"/>
          </w:p>
          <w:p w14:paraId="265453E6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E02">
              <w:rPr>
                <w:sz w:val="22"/>
                <w:szCs w:val="22"/>
                <w:lang w:val="en-US"/>
              </w:rPr>
              <w:t>pgadmin-gatekeeper</w:t>
            </w:r>
            <w:r w:rsidRPr="000B25F8">
              <w:rPr>
                <w:sz w:val="22"/>
                <w:szCs w:val="22"/>
                <w:lang w:val="en-US"/>
              </w:rPr>
              <w:t>.args.redirection-url</w:t>
            </w:r>
            <w:proofErr w:type="spellEnd"/>
          </w:p>
        </w:tc>
        <w:tc>
          <w:tcPr>
            <w:tcW w:w="1455" w:type="dxa"/>
          </w:tcPr>
          <w:p w14:paraId="0C235508" w14:textId="77777777" w:rsidR="003F283C" w:rsidRPr="00730E02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</w:rPr>
              <w:t>http://iap.company.ru:</w:t>
            </w:r>
            <w:r>
              <w:rPr>
                <w:sz w:val="22"/>
                <w:szCs w:val="22"/>
                <w:lang w:val="en-US"/>
              </w:rPr>
              <w:t>5050</w:t>
            </w:r>
          </w:p>
        </w:tc>
        <w:tc>
          <w:tcPr>
            <w:tcW w:w="3686" w:type="dxa"/>
          </w:tcPr>
          <w:p w14:paraId="4281C96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3F283C" w14:paraId="4D4D25FD" w14:textId="77777777" w:rsidTr="00DC4AF4">
        <w:trPr>
          <w:trHeight w:val="1013"/>
        </w:trPr>
        <w:tc>
          <w:tcPr>
            <w:tcW w:w="10616" w:type="dxa"/>
            <w:gridSpan w:val="5"/>
            <w:vAlign w:val="center"/>
          </w:tcPr>
          <w:p w14:paraId="2B789DDE" w14:textId="77777777" w:rsidR="003F283C" w:rsidRPr="00852FE5" w:rsidRDefault="003F283C" w:rsidP="00DC4AF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50kafka</w:t>
            </w:r>
          </w:p>
        </w:tc>
      </w:tr>
      <w:tr w:rsidR="003F283C" w14:paraId="459964FC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23B73AAC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kafka-namespace.yml</w:t>
            </w:r>
            <w:proofErr w:type="spellEnd"/>
          </w:p>
        </w:tc>
        <w:tc>
          <w:tcPr>
            <w:tcW w:w="3686" w:type="dxa"/>
          </w:tcPr>
          <w:p w14:paraId="47529134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Пространство имен для распределённого брокера сообщений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</w:p>
        </w:tc>
      </w:tr>
      <w:tr w:rsidR="003F283C" w14:paraId="17A25381" w14:textId="77777777" w:rsidTr="00DC4AF4">
        <w:trPr>
          <w:trHeight w:val="220"/>
        </w:trPr>
        <w:tc>
          <w:tcPr>
            <w:tcW w:w="1980" w:type="dxa"/>
          </w:tcPr>
          <w:p w14:paraId="28C4035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kafka_operator_role_binding</w:t>
            </w:r>
            <w:proofErr w:type="spellEnd"/>
          </w:p>
        </w:tc>
        <w:tc>
          <w:tcPr>
            <w:tcW w:w="1545" w:type="dxa"/>
          </w:tcPr>
          <w:p w14:paraId="02C2159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6AC3705C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66BA7B33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kafka-operator</w:t>
            </w:r>
            <w:proofErr w:type="spellEnd"/>
          </w:p>
        </w:tc>
        <w:tc>
          <w:tcPr>
            <w:tcW w:w="3686" w:type="dxa"/>
          </w:tcPr>
          <w:p w14:paraId="1B15351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3F283C" w14:paraId="0BFB7B33" w14:textId="77777777" w:rsidTr="00DC4AF4">
        <w:trPr>
          <w:trHeight w:val="220"/>
        </w:trPr>
        <w:tc>
          <w:tcPr>
            <w:tcW w:w="1980" w:type="dxa"/>
          </w:tcPr>
          <w:p w14:paraId="496A2C6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kafka_admin_role_binding</w:t>
            </w:r>
            <w:proofErr w:type="spellEnd"/>
          </w:p>
        </w:tc>
        <w:tc>
          <w:tcPr>
            <w:tcW w:w="1545" w:type="dxa"/>
          </w:tcPr>
          <w:p w14:paraId="0936D353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1755D173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5250E864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kafka-admin</w:t>
            </w:r>
            <w:proofErr w:type="spellEnd"/>
          </w:p>
        </w:tc>
        <w:tc>
          <w:tcPr>
            <w:tcW w:w="3686" w:type="dxa"/>
          </w:tcPr>
          <w:p w14:paraId="04F0265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3F283C" w14:paraId="79DBF005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49B211B8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zookeeper.yml</w:t>
            </w:r>
            <w:proofErr w:type="spellEnd"/>
          </w:p>
        </w:tc>
        <w:tc>
          <w:tcPr>
            <w:tcW w:w="3686" w:type="dxa"/>
          </w:tcPr>
          <w:p w14:paraId="4F5E908A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и конфигурирование сервиса для централизованного хранения информации о конфигурации, присвоении имен и обеспечения распределенной синхронизации между приложениями (необходим для функционирования кластера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t>Kafka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3F283C" w14:paraId="752CD320" w14:textId="77777777" w:rsidTr="00DC4AF4">
        <w:trPr>
          <w:trHeight w:val="220"/>
        </w:trPr>
        <w:tc>
          <w:tcPr>
            <w:tcW w:w="1980" w:type="dxa"/>
          </w:tcPr>
          <w:p w14:paraId="0593F39F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zookeeper-outer</w:t>
            </w:r>
            <w:proofErr w:type="spellEnd"/>
          </w:p>
        </w:tc>
        <w:tc>
          <w:tcPr>
            <w:tcW w:w="1545" w:type="dxa"/>
          </w:tcPr>
          <w:p w14:paraId="17F5BB5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49216C6C" w14:textId="77777777" w:rsidR="003F283C" w:rsidRPr="00852FE5" w:rsidRDefault="003F283C" w:rsidP="00DC4AF4">
            <w:pPr>
              <w:ind w:right="-57"/>
              <w:rPr>
                <w:sz w:val="22"/>
                <w:szCs w:val="22"/>
              </w:rPr>
            </w:pPr>
            <w:proofErr w:type="spellStart"/>
            <w:proofErr w:type="gram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  <w:proofErr w:type="gramEnd"/>
            <w:r w:rsidRPr="00852FE5">
              <w:rPr>
                <w:sz w:val="22"/>
                <w:szCs w:val="22"/>
              </w:rPr>
              <w:t>.</w:t>
            </w:r>
          </w:p>
          <w:p w14:paraId="22494753" w14:textId="77777777" w:rsidR="003F283C" w:rsidRPr="00852FE5" w:rsidRDefault="003F283C" w:rsidP="00DC4AF4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7041F7B1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2DC8388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2A11BC1C" w14:textId="77777777" w:rsidTr="00DC4AF4">
        <w:trPr>
          <w:trHeight w:val="220"/>
        </w:trPr>
        <w:tc>
          <w:tcPr>
            <w:tcW w:w="1980" w:type="dxa"/>
          </w:tcPr>
          <w:p w14:paraId="53AC752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lastRenderedPageBreak/>
              <w:t>zookeeper</w:t>
            </w:r>
            <w:proofErr w:type="spellEnd"/>
          </w:p>
        </w:tc>
        <w:tc>
          <w:tcPr>
            <w:tcW w:w="1545" w:type="dxa"/>
          </w:tcPr>
          <w:p w14:paraId="1A171CD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StatefulSet</w:t>
            </w:r>
            <w:proofErr w:type="spellEnd"/>
          </w:p>
        </w:tc>
        <w:tc>
          <w:tcPr>
            <w:tcW w:w="1950" w:type="dxa"/>
          </w:tcPr>
          <w:p w14:paraId="03B9CBAF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spec.volumeClaimTemplates.spec.resources.requests.storage</w:t>
            </w:r>
            <w:proofErr w:type="spellEnd"/>
          </w:p>
        </w:tc>
        <w:tc>
          <w:tcPr>
            <w:tcW w:w="1455" w:type="dxa"/>
          </w:tcPr>
          <w:p w14:paraId="09C7A3D0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30Gi</w:t>
            </w:r>
          </w:p>
        </w:tc>
        <w:tc>
          <w:tcPr>
            <w:tcW w:w="3686" w:type="dxa"/>
          </w:tcPr>
          <w:p w14:paraId="4AE40E9F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t>Zookeeper</w:t>
            </w:r>
          </w:p>
        </w:tc>
      </w:tr>
      <w:tr w:rsidR="003F283C" w14:paraId="2F750955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056A498E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kafka.yml</w:t>
            </w:r>
            <w:proofErr w:type="spellEnd"/>
          </w:p>
        </w:tc>
        <w:tc>
          <w:tcPr>
            <w:tcW w:w="3686" w:type="dxa"/>
          </w:tcPr>
          <w:p w14:paraId="599475B8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и конфигурирование распределённого брокера сообщений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</w:p>
        </w:tc>
      </w:tr>
      <w:tr w:rsidR="003F283C" w14:paraId="63FBCE42" w14:textId="77777777" w:rsidTr="00DC4AF4">
        <w:trPr>
          <w:trHeight w:val="220"/>
        </w:trPr>
        <w:tc>
          <w:tcPr>
            <w:tcW w:w="1980" w:type="dxa"/>
          </w:tcPr>
          <w:p w14:paraId="37F3D487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</w:t>
            </w:r>
            <w:proofErr w:type="spellEnd"/>
          </w:p>
          <w:p w14:paraId="202CFFE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796332D6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StatefulSet</w:t>
            </w:r>
            <w:proofErr w:type="spellEnd"/>
          </w:p>
        </w:tc>
        <w:tc>
          <w:tcPr>
            <w:tcW w:w="1950" w:type="dxa"/>
          </w:tcPr>
          <w:p w14:paraId="6DA232BA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spec.volumeClaimTemplates.spec.resources.requests.storage</w:t>
            </w:r>
            <w:proofErr w:type="spellEnd"/>
          </w:p>
        </w:tc>
        <w:tc>
          <w:tcPr>
            <w:tcW w:w="1455" w:type="dxa"/>
          </w:tcPr>
          <w:p w14:paraId="0280F47F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250Gi</w:t>
            </w:r>
          </w:p>
        </w:tc>
        <w:tc>
          <w:tcPr>
            <w:tcW w:w="3686" w:type="dxa"/>
          </w:tcPr>
          <w:p w14:paraId="2830676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экземпляра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t>Kafka</w:t>
            </w:r>
          </w:p>
        </w:tc>
      </w:tr>
      <w:tr w:rsidR="003F283C" w14:paraId="503303AF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4E24A3C6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proofErr w:type="spellStart"/>
            <w:r>
              <w:rPr>
                <w:b/>
              </w:rPr>
              <w:t>kafka-tools.yml</w:t>
            </w:r>
            <w:proofErr w:type="spellEnd"/>
          </w:p>
        </w:tc>
        <w:tc>
          <w:tcPr>
            <w:tcW w:w="3686" w:type="dxa"/>
          </w:tcPr>
          <w:p w14:paraId="6EABCF0C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Конфигурирование и развёртывание инструментов для управления кластером </w:t>
            </w:r>
            <w:proofErr w:type="spellStart"/>
            <w:r w:rsidRPr="00852FE5">
              <w:rPr>
                <w:sz w:val="22"/>
                <w:szCs w:val="22"/>
              </w:rPr>
              <w:t>Apache</w:t>
            </w:r>
            <w:proofErr w:type="spellEnd"/>
            <w:r w:rsidRPr="00852FE5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  <w:r w:rsidRPr="00852FE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CMAK</w:t>
            </w:r>
            <w:r w:rsidRPr="00852FE5">
              <w:rPr>
                <w:sz w:val="22"/>
                <w:szCs w:val="22"/>
              </w:rPr>
              <w:t xml:space="preserve">, </w:t>
            </w:r>
            <w:proofErr w:type="spellStart"/>
            <w:r w:rsidRPr="0068297A">
              <w:rPr>
                <w:sz w:val="22"/>
                <w:szCs w:val="22"/>
              </w:rPr>
              <w:t>Kafdrop</w:t>
            </w:r>
            <w:proofErr w:type="spellEnd"/>
            <w:r w:rsidRPr="00852FE5">
              <w:rPr>
                <w:sz w:val="22"/>
                <w:szCs w:val="22"/>
              </w:rPr>
              <w:t xml:space="preserve">, </w:t>
            </w:r>
            <w:r w:rsidRPr="0068297A">
              <w:rPr>
                <w:sz w:val="22"/>
                <w:szCs w:val="22"/>
              </w:rPr>
              <w:t>KSQL</w:t>
            </w:r>
            <w:r w:rsidRPr="00852FE5">
              <w:rPr>
                <w:sz w:val="22"/>
                <w:szCs w:val="22"/>
              </w:rPr>
              <w:t xml:space="preserve"> </w:t>
            </w:r>
            <w:proofErr w:type="spellStart"/>
            <w:r w:rsidRPr="0068297A">
              <w:rPr>
                <w:sz w:val="22"/>
                <w:szCs w:val="22"/>
              </w:rPr>
              <w:t>Server</w:t>
            </w:r>
            <w:proofErr w:type="spellEnd"/>
            <w:r w:rsidRPr="00852FE5">
              <w:rPr>
                <w:sz w:val="22"/>
                <w:szCs w:val="22"/>
              </w:rPr>
              <w:t>)</w:t>
            </w:r>
          </w:p>
        </w:tc>
      </w:tr>
      <w:tr w:rsidR="003F283C" w14:paraId="19843B73" w14:textId="77777777" w:rsidTr="00DC4AF4">
        <w:trPr>
          <w:trHeight w:val="220"/>
        </w:trPr>
        <w:tc>
          <w:tcPr>
            <w:tcW w:w="1980" w:type="dxa"/>
          </w:tcPr>
          <w:p w14:paraId="50212205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kafka-manager</w:t>
            </w:r>
            <w:proofErr w:type="spellEnd"/>
          </w:p>
        </w:tc>
        <w:tc>
          <w:tcPr>
            <w:tcW w:w="1545" w:type="dxa"/>
          </w:tcPr>
          <w:p w14:paraId="222304A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  <w:p w14:paraId="3476C85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BF0C8F6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6F5A5BE8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7884CB9D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25A384F2" w14:textId="77777777" w:rsidTr="00DC4AF4">
        <w:trPr>
          <w:trHeight w:val="220"/>
        </w:trPr>
        <w:tc>
          <w:tcPr>
            <w:tcW w:w="1980" w:type="dxa"/>
          </w:tcPr>
          <w:p w14:paraId="00E9768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kafdrop</w:t>
            </w:r>
            <w:proofErr w:type="spellEnd"/>
          </w:p>
          <w:p w14:paraId="17750B63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00428F7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14876812" w14:textId="77777777" w:rsidR="003F283C" w:rsidRPr="000B25F8" w:rsidRDefault="003F283C" w:rsidP="00DC4AF4">
            <w:pPr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29B03878" w14:textId="77777777" w:rsidR="003F283C" w:rsidRPr="000B25F8" w:rsidRDefault="003F283C" w:rsidP="00DC4AF4">
            <w:pPr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68732D7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48E6E3B4" w14:textId="77777777" w:rsidTr="00DC4AF4">
        <w:trPr>
          <w:trHeight w:val="220"/>
        </w:trPr>
        <w:tc>
          <w:tcPr>
            <w:tcW w:w="1980" w:type="dxa"/>
          </w:tcPr>
          <w:p w14:paraId="0D300E8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ksql</w:t>
            </w:r>
            <w:proofErr w:type="spellEnd"/>
          </w:p>
        </w:tc>
        <w:tc>
          <w:tcPr>
            <w:tcW w:w="1545" w:type="dxa"/>
          </w:tcPr>
          <w:p w14:paraId="07AA505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2BD9311D" w14:textId="77777777" w:rsidR="003F283C" w:rsidRPr="000B25F8" w:rsidRDefault="003F283C" w:rsidP="00DC4AF4">
            <w:pPr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  <w:proofErr w:type="spell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463DE3A7" w14:textId="77777777" w:rsidR="003F283C" w:rsidRPr="000B25F8" w:rsidRDefault="003F283C" w:rsidP="00DC4AF4">
            <w:pPr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4F53476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57777EA6" w14:textId="77777777" w:rsidTr="00DC4AF4">
        <w:trPr>
          <w:trHeight w:val="220"/>
        </w:trPr>
        <w:tc>
          <w:tcPr>
            <w:tcW w:w="1980" w:type="dxa"/>
            <w:vMerge w:val="restart"/>
          </w:tcPr>
          <w:p w14:paraId="5CBA4D73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kafka-manager</w:t>
            </w:r>
            <w:proofErr w:type="spellEnd"/>
          </w:p>
        </w:tc>
        <w:tc>
          <w:tcPr>
            <w:tcW w:w="1545" w:type="dxa"/>
            <w:vMerge w:val="restart"/>
          </w:tcPr>
          <w:p w14:paraId="723A258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3BBF2D7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0413F79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spec.template.spec.containers.kafka-manager-gatekeeper.args.client-id</w:t>
            </w:r>
          </w:p>
        </w:tc>
        <w:tc>
          <w:tcPr>
            <w:tcW w:w="1455" w:type="dxa"/>
          </w:tcPr>
          <w:p w14:paraId="522CD2BB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kafka-manager</w:t>
            </w:r>
            <w:proofErr w:type="spellEnd"/>
          </w:p>
        </w:tc>
        <w:tc>
          <w:tcPr>
            <w:tcW w:w="3686" w:type="dxa"/>
          </w:tcPr>
          <w:p w14:paraId="1C9D3E9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3D04E729" w14:textId="77777777" w:rsidTr="00DC4AF4">
        <w:trPr>
          <w:trHeight w:val="220"/>
        </w:trPr>
        <w:tc>
          <w:tcPr>
            <w:tcW w:w="1980" w:type="dxa"/>
            <w:vMerge/>
          </w:tcPr>
          <w:p w14:paraId="1E4284F1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8F2D4D5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16DBF3EE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spec.template.spec.containers.kafka-manager-gatekeeper.args.client-secret</w:t>
            </w:r>
          </w:p>
        </w:tc>
        <w:tc>
          <w:tcPr>
            <w:tcW w:w="1455" w:type="dxa"/>
          </w:tcPr>
          <w:p w14:paraId="0F29B161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4D86876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proofErr w:type="spellStart"/>
            <w:r w:rsidRPr="00852FE5">
              <w:rPr>
                <w:sz w:val="22"/>
                <w:szCs w:val="22"/>
              </w:rPr>
              <w:t>Kafka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02E54CAF" w14:textId="77777777" w:rsidTr="00DC4AF4">
        <w:trPr>
          <w:trHeight w:val="220"/>
        </w:trPr>
        <w:tc>
          <w:tcPr>
            <w:tcW w:w="1980" w:type="dxa"/>
            <w:vMerge/>
          </w:tcPr>
          <w:p w14:paraId="0024F5F3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24FC2DE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97949A9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spec.template.spec.containers.kafka-manager-gatekeeper.args.discovery-url</w:t>
            </w:r>
          </w:p>
        </w:tc>
        <w:tc>
          <w:tcPr>
            <w:tcW w:w="1455" w:type="dxa"/>
          </w:tcPr>
          <w:p w14:paraId="3D0BCBB6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https://iap.company.ru/auth/realms/iap</w:t>
            </w:r>
          </w:p>
        </w:tc>
        <w:tc>
          <w:tcPr>
            <w:tcW w:w="3686" w:type="dxa"/>
          </w:tcPr>
          <w:p w14:paraId="0892CD9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0A0BA6E2" w14:textId="77777777" w:rsidTr="00DC4AF4">
        <w:trPr>
          <w:trHeight w:val="220"/>
        </w:trPr>
        <w:tc>
          <w:tcPr>
            <w:tcW w:w="1980" w:type="dxa"/>
            <w:vMerge/>
          </w:tcPr>
          <w:p w14:paraId="31BB859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02014F5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74DD11E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spec.template.spec.containers.kafka-manager-gatekeeper.args.encryption-key</w:t>
            </w:r>
          </w:p>
        </w:tc>
        <w:tc>
          <w:tcPr>
            <w:tcW w:w="1455" w:type="dxa"/>
          </w:tcPr>
          <w:p w14:paraId="4F5C1FD3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key</w:t>
            </w:r>
            <w:proofErr w:type="spellEnd"/>
          </w:p>
        </w:tc>
        <w:tc>
          <w:tcPr>
            <w:tcW w:w="3686" w:type="dxa"/>
          </w:tcPr>
          <w:p w14:paraId="1C3DCDC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3F283C" w14:paraId="48439B4F" w14:textId="77777777" w:rsidTr="00DC4AF4">
        <w:trPr>
          <w:trHeight w:val="220"/>
        </w:trPr>
        <w:tc>
          <w:tcPr>
            <w:tcW w:w="1980" w:type="dxa"/>
            <w:vMerge/>
          </w:tcPr>
          <w:p w14:paraId="7C0DD4EF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9AED4C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03269F9B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spec.template.spec.containers.kafka-manager-gatekeeper.args.resources</w:t>
            </w:r>
          </w:p>
        </w:tc>
        <w:tc>
          <w:tcPr>
            <w:tcW w:w="1455" w:type="dxa"/>
          </w:tcPr>
          <w:p w14:paraId="7BC5BCB2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=/*|roles=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kafka-manager:admin</w:t>
            </w:r>
            <w:proofErr w:type="spellEnd"/>
          </w:p>
        </w:tc>
        <w:tc>
          <w:tcPr>
            <w:tcW w:w="3686" w:type="dxa"/>
          </w:tcPr>
          <w:p w14:paraId="6BE4EC2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3F283C" w14:paraId="6364F703" w14:textId="77777777" w:rsidTr="00DC4AF4">
        <w:trPr>
          <w:trHeight w:val="220"/>
        </w:trPr>
        <w:tc>
          <w:tcPr>
            <w:tcW w:w="1980" w:type="dxa"/>
            <w:vMerge/>
          </w:tcPr>
          <w:p w14:paraId="64AA0023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8D421C5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D20615A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spec.template.spec.containers.kafka-manager-gatekeeper.args.redirection-url</w:t>
            </w:r>
          </w:p>
        </w:tc>
        <w:tc>
          <w:tcPr>
            <w:tcW w:w="1455" w:type="dxa"/>
          </w:tcPr>
          <w:p w14:paraId="4E438AEB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http://iap.company.ru:20000</w:t>
            </w:r>
          </w:p>
        </w:tc>
        <w:tc>
          <w:tcPr>
            <w:tcW w:w="3686" w:type="dxa"/>
          </w:tcPr>
          <w:p w14:paraId="10352F5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3F283C" w14:paraId="4429AFAE" w14:textId="77777777" w:rsidTr="00DC4AF4">
        <w:trPr>
          <w:trHeight w:val="220"/>
        </w:trPr>
        <w:tc>
          <w:tcPr>
            <w:tcW w:w="1980" w:type="dxa"/>
          </w:tcPr>
          <w:p w14:paraId="33651DF5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kafdrop</w:t>
            </w:r>
            <w:proofErr w:type="spellEnd"/>
          </w:p>
        </w:tc>
        <w:tc>
          <w:tcPr>
            <w:tcW w:w="1545" w:type="dxa"/>
          </w:tcPr>
          <w:p w14:paraId="493B211C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Deployment</w:t>
            </w:r>
            <w:proofErr w:type="spellEnd"/>
          </w:p>
          <w:p w14:paraId="7C721898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0266EDD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spec.template.spec.containers.kafdrop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lastRenderedPageBreak/>
              <w:t>gatekeeper.args.client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1D77E0A4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lastRenderedPageBreak/>
              <w:t>kafdrop</w:t>
            </w:r>
            <w:proofErr w:type="spellEnd"/>
          </w:p>
        </w:tc>
        <w:tc>
          <w:tcPr>
            <w:tcW w:w="3686" w:type="dxa"/>
          </w:tcPr>
          <w:p w14:paraId="1AF1AA9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 w:rsidRPr="00852FE5">
              <w:rPr>
                <w:sz w:val="22"/>
                <w:szCs w:val="22"/>
              </w:rPr>
              <w:t>Kafdrop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2F30F2F1" w14:textId="77777777" w:rsidTr="00DC4AF4">
        <w:trPr>
          <w:trHeight w:val="220"/>
        </w:trPr>
        <w:tc>
          <w:tcPr>
            <w:tcW w:w="1980" w:type="dxa"/>
          </w:tcPr>
          <w:p w14:paraId="0E457DB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1AF52868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A1BDD78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spec.template.spec.containers.kafdrop-gatekeeper.args.client-secret</w:t>
            </w:r>
          </w:p>
        </w:tc>
        <w:tc>
          <w:tcPr>
            <w:tcW w:w="1455" w:type="dxa"/>
          </w:tcPr>
          <w:p w14:paraId="2A0C2D92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303CFFE0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 w:rsidRPr="00852FE5">
              <w:rPr>
                <w:sz w:val="22"/>
                <w:szCs w:val="22"/>
              </w:rPr>
              <w:t>Kafdrop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583BE365" w14:textId="77777777" w:rsidTr="00DC4AF4">
        <w:trPr>
          <w:trHeight w:val="220"/>
        </w:trPr>
        <w:tc>
          <w:tcPr>
            <w:tcW w:w="1980" w:type="dxa"/>
          </w:tcPr>
          <w:p w14:paraId="03E4D4B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7CC1C0D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01070DE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spec.template.spec.containers.kafdrop-gatekeeper.args.discovery-url</w:t>
            </w:r>
          </w:p>
        </w:tc>
        <w:tc>
          <w:tcPr>
            <w:tcW w:w="1455" w:type="dxa"/>
          </w:tcPr>
          <w:p w14:paraId="01C6D04A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14:paraId="43315FFA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405F4A5B" w14:textId="77777777" w:rsidTr="00DC4AF4">
        <w:trPr>
          <w:trHeight w:val="220"/>
        </w:trPr>
        <w:tc>
          <w:tcPr>
            <w:tcW w:w="1980" w:type="dxa"/>
          </w:tcPr>
          <w:p w14:paraId="0C8F87EA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795DD6E6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00A2CEB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spec.template.spec.containers.kafdrop-gatekeeper.args.encryption-key</w:t>
            </w:r>
          </w:p>
        </w:tc>
        <w:tc>
          <w:tcPr>
            <w:tcW w:w="1455" w:type="dxa"/>
          </w:tcPr>
          <w:p w14:paraId="4169F47C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key</w:t>
            </w:r>
            <w:proofErr w:type="spellEnd"/>
          </w:p>
        </w:tc>
        <w:tc>
          <w:tcPr>
            <w:tcW w:w="3686" w:type="dxa"/>
          </w:tcPr>
          <w:p w14:paraId="18D50CF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3F283C" w14:paraId="46E86A40" w14:textId="77777777" w:rsidTr="00DC4AF4">
        <w:trPr>
          <w:trHeight w:val="220"/>
        </w:trPr>
        <w:tc>
          <w:tcPr>
            <w:tcW w:w="1980" w:type="dxa"/>
          </w:tcPr>
          <w:p w14:paraId="22B44ABE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79A43203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B1F98DF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spec.template.spec.containers.kafdrop-gatekeeper.args.resources</w:t>
            </w:r>
            <w:proofErr w:type="spellEnd"/>
          </w:p>
        </w:tc>
        <w:tc>
          <w:tcPr>
            <w:tcW w:w="1455" w:type="dxa"/>
          </w:tcPr>
          <w:p w14:paraId="76387F8C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0B25F8">
              <w:rPr>
                <w:sz w:val="22"/>
                <w:szCs w:val="22"/>
                <w:lang w:val="en-US"/>
              </w:rPr>
              <w:t>=</w:t>
            </w:r>
            <w:r w:rsidRPr="000B25F8">
              <w:rPr>
                <w:sz w:val="22"/>
                <w:szCs w:val="22"/>
              </w:rPr>
              <w:t>/*|</w:t>
            </w:r>
            <w:proofErr w:type="spellStart"/>
            <w:r w:rsidRPr="000B25F8">
              <w:rPr>
                <w:sz w:val="22"/>
                <w:szCs w:val="22"/>
              </w:rPr>
              <w:t>roles</w:t>
            </w:r>
            <w:proofErr w:type="spellEnd"/>
            <w:r w:rsidRPr="000B25F8">
              <w:rPr>
                <w:sz w:val="22"/>
                <w:szCs w:val="22"/>
              </w:rPr>
              <w:t>=</w:t>
            </w:r>
            <w:proofErr w:type="spellStart"/>
            <w:r w:rsidRPr="000B25F8">
              <w:rPr>
                <w:sz w:val="22"/>
                <w:szCs w:val="22"/>
              </w:rPr>
              <w:t>kafdrop:user</w:t>
            </w:r>
            <w:proofErr w:type="spellEnd"/>
          </w:p>
        </w:tc>
        <w:tc>
          <w:tcPr>
            <w:tcW w:w="3686" w:type="dxa"/>
          </w:tcPr>
          <w:p w14:paraId="7082043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3F283C" w14:paraId="6A534D76" w14:textId="77777777" w:rsidTr="00DC4AF4">
        <w:trPr>
          <w:trHeight w:val="220"/>
        </w:trPr>
        <w:tc>
          <w:tcPr>
            <w:tcW w:w="1980" w:type="dxa"/>
          </w:tcPr>
          <w:p w14:paraId="5D4102F9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221BEF9D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4C415C1" w14:textId="77777777" w:rsidR="003F283C" w:rsidRPr="000B25F8" w:rsidRDefault="003F283C" w:rsidP="00DC4AF4">
            <w:pPr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spec.template.spec.containers.kafdrop-gatekeeper.args.redirection-url</w:t>
            </w:r>
          </w:p>
        </w:tc>
        <w:tc>
          <w:tcPr>
            <w:tcW w:w="1455" w:type="dxa"/>
          </w:tcPr>
          <w:p w14:paraId="11835E0A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http://iap.company.ru:20010</w:t>
            </w:r>
          </w:p>
        </w:tc>
        <w:tc>
          <w:tcPr>
            <w:tcW w:w="3686" w:type="dxa"/>
          </w:tcPr>
          <w:p w14:paraId="77BB5FB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3F283C" w14:paraId="6EC92ABB" w14:textId="77777777" w:rsidTr="00DC4AF4">
        <w:trPr>
          <w:trHeight w:val="906"/>
        </w:trPr>
        <w:tc>
          <w:tcPr>
            <w:tcW w:w="10616" w:type="dxa"/>
            <w:gridSpan w:val="5"/>
            <w:vAlign w:val="center"/>
          </w:tcPr>
          <w:p w14:paraId="18CF9664" w14:textId="77777777" w:rsidR="003F283C" w:rsidRPr="00852FE5" w:rsidRDefault="003F283C" w:rsidP="00DC4AF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60elasticsearch</w:t>
            </w:r>
          </w:p>
        </w:tc>
      </w:tr>
      <w:tr w:rsidR="003F283C" w14:paraId="0D78182F" w14:textId="77777777" w:rsidTr="00DC4AF4">
        <w:trPr>
          <w:trHeight w:val="220"/>
        </w:trPr>
        <w:tc>
          <w:tcPr>
            <w:tcW w:w="6930" w:type="dxa"/>
            <w:gridSpan w:val="4"/>
          </w:tcPr>
          <w:p w14:paraId="36792ED0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es-namespace.yml</w:t>
            </w:r>
            <w:proofErr w:type="spellEnd"/>
          </w:p>
        </w:tc>
        <w:tc>
          <w:tcPr>
            <w:tcW w:w="3686" w:type="dxa"/>
          </w:tcPr>
          <w:p w14:paraId="6205A42C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Пространство имён для </w:t>
            </w: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</w:tr>
      <w:tr w:rsidR="003F283C" w14:paraId="0FB362AB" w14:textId="77777777" w:rsidTr="00DC4AF4">
        <w:tc>
          <w:tcPr>
            <w:tcW w:w="1980" w:type="dxa"/>
          </w:tcPr>
          <w:p w14:paraId="534481A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elasticsearch-volume-claim</w:t>
            </w:r>
            <w:proofErr w:type="spellEnd"/>
          </w:p>
        </w:tc>
        <w:tc>
          <w:tcPr>
            <w:tcW w:w="1545" w:type="dxa"/>
          </w:tcPr>
          <w:p w14:paraId="062E3DC2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PersistentVolumeClaim</w:t>
            </w:r>
            <w:proofErr w:type="spellEnd"/>
          </w:p>
          <w:p w14:paraId="3703F26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D77125D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</w:t>
            </w:r>
            <w:proofErr w:type="gramStart"/>
            <w:r w:rsidRPr="00852FE5">
              <w:rPr>
                <w:sz w:val="22"/>
                <w:szCs w:val="22"/>
              </w:rPr>
              <w:t>resources.requests</w:t>
            </w:r>
            <w:proofErr w:type="gramEnd"/>
            <w:r w:rsidRPr="00852FE5">
              <w:rPr>
                <w:sz w:val="22"/>
                <w:szCs w:val="22"/>
              </w:rPr>
              <w:t>.storage</w:t>
            </w:r>
            <w:proofErr w:type="spellEnd"/>
          </w:p>
          <w:p w14:paraId="4C08556C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76C1EFB1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14:paraId="091542E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экземпляра </w:t>
            </w: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</w:tr>
      <w:tr w:rsidR="003F283C" w14:paraId="0AB26592" w14:textId="77777777" w:rsidTr="00DC4AF4">
        <w:tc>
          <w:tcPr>
            <w:tcW w:w="1980" w:type="dxa"/>
          </w:tcPr>
          <w:p w14:paraId="6FDD050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es_admin</w:t>
            </w:r>
            <w:proofErr w:type="spellEnd"/>
          </w:p>
        </w:tc>
        <w:tc>
          <w:tcPr>
            <w:tcW w:w="1545" w:type="dxa"/>
          </w:tcPr>
          <w:p w14:paraId="0D178FC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5BF386DB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288956ED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es_admin</w:t>
            </w:r>
            <w:proofErr w:type="spellEnd"/>
          </w:p>
        </w:tc>
        <w:tc>
          <w:tcPr>
            <w:tcW w:w="3686" w:type="dxa"/>
          </w:tcPr>
          <w:p w14:paraId="37D893FF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3F283C" w14:paraId="0E11DE89" w14:textId="77777777" w:rsidTr="00DC4AF4">
        <w:tc>
          <w:tcPr>
            <w:tcW w:w="1980" w:type="dxa"/>
          </w:tcPr>
          <w:p w14:paraId="78EF53E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es_operator</w:t>
            </w:r>
            <w:proofErr w:type="spellEnd"/>
          </w:p>
        </w:tc>
        <w:tc>
          <w:tcPr>
            <w:tcW w:w="1545" w:type="dxa"/>
          </w:tcPr>
          <w:p w14:paraId="107291C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165000AD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  <w:p w14:paraId="16369DDB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48528617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es_operator</w:t>
            </w:r>
            <w:proofErr w:type="spellEnd"/>
          </w:p>
        </w:tc>
        <w:tc>
          <w:tcPr>
            <w:tcW w:w="3686" w:type="dxa"/>
          </w:tcPr>
          <w:p w14:paraId="20EF0EA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3F283C" w14:paraId="4ADE5B41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5E92D448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es.yml</w:t>
            </w:r>
            <w:proofErr w:type="spellEnd"/>
          </w:p>
        </w:tc>
        <w:tc>
          <w:tcPr>
            <w:tcW w:w="3686" w:type="dxa"/>
          </w:tcPr>
          <w:p w14:paraId="41E6B5EF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Развёртывание кластера </w:t>
            </w: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</w:tr>
      <w:tr w:rsidR="003F283C" w14:paraId="4F974A05" w14:textId="77777777" w:rsidTr="00DC4AF4">
        <w:tc>
          <w:tcPr>
            <w:tcW w:w="1980" w:type="dxa"/>
          </w:tcPr>
          <w:p w14:paraId="4F5FA6C0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  <w:tc>
          <w:tcPr>
            <w:tcW w:w="1545" w:type="dxa"/>
          </w:tcPr>
          <w:p w14:paraId="238D014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73778983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</w:p>
        </w:tc>
        <w:tc>
          <w:tcPr>
            <w:tcW w:w="1455" w:type="dxa"/>
          </w:tcPr>
          <w:p w14:paraId="4BE35CAD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6C673CE0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16C4A99B" w14:textId="77777777" w:rsidTr="00DC4AF4">
        <w:tc>
          <w:tcPr>
            <w:tcW w:w="1980" w:type="dxa"/>
          </w:tcPr>
          <w:p w14:paraId="79FF8A5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  <w:tc>
          <w:tcPr>
            <w:tcW w:w="1545" w:type="dxa"/>
          </w:tcPr>
          <w:p w14:paraId="5B6B145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StatefulSet</w:t>
            </w:r>
            <w:proofErr w:type="spellEnd"/>
          </w:p>
        </w:tc>
        <w:tc>
          <w:tcPr>
            <w:tcW w:w="1950" w:type="dxa"/>
          </w:tcPr>
          <w:p w14:paraId="35F8BE80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spec.template.spec.nodeSelector</w:t>
            </w:r>
            <w:proofErr w:type="spellEnd"/>
          </w:p>
        </w:tc>
        <w:tc>
          <w:tcPr>
            <w:tcW w:w="1455" w:type="dxa"/>
          </w:tcPr>
          <w:p w14:paraId="22B10D5E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  <w:r w:rsidRPr="00852FE5">
              <w:rPr>
                <w:sz w:val="22"/>
                <w:szCs w:val="22"/>
              </w:rPr>
              <w:t>=</w:t>
            </w:r>
            <w:proofErr w:type="spellStart"/>
            <w:r w:rsidRPr="00852FE5">
              <w:rPr>
                <w:sz w:val="22"/>
                <w:szCs w:val="22"/>
              </w:rPr>
              <w:t>true</w:t>
            </w:r>
            <w:proofErr w:type="spellEnd"/>
          </w:p>
        </w:tc>
        <w:tc>
          <w:tcPr>
            <w:tcW w:w="3686" w:type="dxa"/>
          </w:tcPr>
          <w:p w14:paraId="7D5A92F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</w:t>
            </w:r>
            <w:r>
              <w:rPr>
                <w:sz w:val="22"/>
                <w:szCs w:val="22"/>
              </w:rPr>
              <w:t xml:space="preserve">ернуть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</w:p>
        </w:tc>
      </w:tr>
      <w:tr w:rsidR="003F283C" w14:paraId="2E35EB2E" w14:textId="77777777" w:rsidTr="00DC4AF4">
        <w:tc>
          <w:tcPr>
            <w:tcW w:w="1980" w:type="dxa"/>
          </w:tcPr>
          <w:p w14:paraId="11AB68A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77DB14ED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ABEB9C4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spec.template.spec.containers.env.ES_JAVA_OPTS</w:t>
            </w:r>
            <w:proofErr w:type="spellEnd"/>
          </w:p>
        </w:tc>
        <w:tc>
          <w:tcPr>
            <w:tcW w:w="1455" w:type="dxa"/>
          </w:tcPr>
          <w:p w14:paraId="71E95CCE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"-Xms8G -Xmx8G"</w:t>
            </w:r>
          </w:p>
          <w:p w14:paraId="209A4B6A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A4BEFA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Параметры, описыв</w:t>
            </w:r>
            <w:r>
              <w:rPr>
                <w:sz w:val="22"/>
                <w:szCs w:val="22"/>
              </w:rPr>
              <w:t xml:space="preserve">ающие выделение памяти для JVM 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  <w:r w:rsidRPr="00852FE5">
              <w:rPr>
                <w:sz w:val="22"/>
                <w:szCs w:val="22"/>
              </w:rPr>
              <w:t xml:space="preserve"> внутри контейнера</w:t>
            </w:r>
          </w:p>
        </w:tc>
      </w:tr>
      <w:tr w:rsidR="003F283C" w14:paraId="501A13CB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658C13CF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elastic-hq.yml</w:t>
            </w:r>
            <w:proofErr w:type="spellEnd"/>
          </w:p>
        </w:tc>
        <w:tc>
          <w:tcPr>
            <w:tcW w:w="3686" w:type="dxa"/>
          </w:tcPr>
          <w:p w14:paraId="49E0CCB5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Мониторинг и администрирование кластера </w:t>
            </w:r>
            <w:proofErr w:type="spellStart"/>
            <w:r w:rsidRPr="00852FE5">
              <w:rPr>
                <w:sz w:val="22"/>
                <w:szCs w:val="22"/>
              </w:rPr>
              <w:t>Elasticsearch</w:t>
            </w:r>
            <w:proofErr w:type="spellEnd"/>
          </w:p>
        </w:tc>
      </w:tr>
      <w:tr w:rsidR="003F283C" w14:paraId="71CD0DDE" w14:textId="77777777" w:rsidTr="00DC4AF4">
        <w:trPr>
          <w:trHeight w:val="220"/>
        </w:trPr>
        <w:tc>
          <w:tcPr>
            <w:tcW w:w="1980" w:type="dxa"/>
          </w:tcPr>
          <w:p w14:paraId="13763CFF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elastic-hq</w:t>
            </w:r>
            <w:proofErr w:type="spellEnd"/>
          </w:p>
          <w:p w14:paraId="3A0ECBD8" w14:textId="77777777" w:rsidR="003F283C" w:rsidRPr="00852FE5" w:rsidRDefault="003F283C" w:rsidP="00DC4AF4">
            <w:pPr>
              <w:jc w:val="left"/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</w:p>
        </w:tc>
        <w:tc>
          <w:tcPr>
            <w:tcW w:w="1545" w:type="dxa"/>
          </w:tcPr>
          <w:p w14:paraId="64AEE2B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Deployment</w:t>
            </w:r>
            <w:proofErr w:type="spellEnd"/>
          </w:p>
          <w:p w14:paraId="243BE6F0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9174CF8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spec.template.spec.nodeselector</w:t>
            </w:r>
            <w:proofErr w:type="spellEnd"/>
          </w:p>
        </w:tc>
        <w:tc>
          <w:tcPr>
            <w:tcW w:w="1455" w:type="dxa"/>
          </w:tcPr>
          <w:p w14:paraId="7DF0A061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elasticsearch</w:t>
            </w:r>
            <w:proofErr w:type="spellEnd"/>
            <w:r w:rsidRPr="00852FE5">
              <w:rPr>
                <w:sz w:val="22"/>
                <w:szCs w:val="22"/>
              </w:rPr>
              <w:t>=</w:t>
            </w:r>
            <w:r w:rsidRPr="00852FE5">
              <w:rPr>
                <w:sz w:val="22"/>
                <w:szCs w:val="22"/>
                <w:lang w:val="en-US"/>
              </w:rPr>
              <w:t>”</w:t>
            </w:r>
            <w:proofErr w:type="spellStart"/>
            <w:r w:rsidRPr="00852FE5">
              <w:rPr>
                <w:sz w:val="22"/>
                <w:szCs w:val="22"/>
              </w:rPr>
              <w:t>true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3686" w:type="dxa"/>
          </w:tcPr>
          <w:p w14:paraId="1345A4B9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развер</w:t>
            </w:r>
            <w:r>
              <w:rPr>
                <w:sz w:val="22"/>
                <w:szCs w:val="22"/>
              </w:rPr>
              <w:t xml:space="preserve">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</w:p>
        </w:tc>
      </w:tr>
      <w:tr w:rsidR="003F283C" w14:paraId="24E6E9B0" w14:textId="77777777" w:rsidTr="00DC4AF4">
        <w:tc>
          <w:tcPr>
            <w:tcW w:w="1980" w:type="dxa"/>
          </w:tcPr>
          <w:p w14:paraId="6299F47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4745162F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4070DA72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44792B4B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-proxy</w:t>
            </w:r>
          </w:p>
          <w:p w14:paraId="777EBAF4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.</w:t>
            </w:r>
            <w:proofErr w:type="spellStart"/>
            <w:r w:rsidRPr="00852FE5">
              <w:rPr>
                <w:sz w:val="22"/>
                <w:szCs w:val="22"/>
              </w:rPr>
              <w:t>args.client-id</w:t>
            </w:r>
            <w:proofErr w:type="spellEnd"/>
          </w:p>
        </w:tc>
        <w:tc>
          <w:tcPr>
            <w:tcW w:w="1455" w:type="dxa"/>
          </w:tcPr>
          <w:p w14:paraId="53D71342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elastic-hq</w:t>
            </w:r>
            <w:proofErr w:type="spellEnd"/>
          </w:p>
          <w:p w14:paraId="7D0AA51D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C6D371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 w:rsidRPr="00852FE5">
              <w:rPr>
                <w:sz w:val="22"/>
                <w:szCs w:val="22"/>
              </w:rPr>
              <w:t>ElasticHQ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2799A88F" w14:textId="77777777" w:rsidTr="00DC4AF4">
        <w:tc>
          <w:tcPr>
            <w:tcW w:w="1980" w:type="dxa"/>
          </w:tcPr>
          <w:p w14:paraId="499FBC3C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14:paraId="10052596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307FB287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2DF0A003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-secret</w:t>
            </w:r>
          </w:p>
          <w:p w14:paraId="03376B0F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14:paraId="0012DB5F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secret</w:t>
            </w:r>
            <w:proofErr w:type="spellEnd"/>
          </w:p>
          <w:p w14:paraId="6E767279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1128E2D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</w:t>
            </w:r>
            <w:proofErr w:type="spellStart"/>
            <w:r w:rsidRPr="00852FE5">
              <w:rPr>
                <w:sz w:val="22"/>
                <w:szCs w:val="22"/>
              </w:rPr>
              <w:t>ElasticHQ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  <w:p w14:paraId="4FE537C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</w:tr>
      <w:tr w:rsidR="003F283C" w14:paraId="02689F0B" w14:textId="77777777" w:rsidTr="00DC4AF4">
        <w:tc>
          <w:tcPr>
            <w:tcW w:w="1980" w:type="dxa"/>
          </w:tcPr>
          <w:p w14:paraId="4CE43291" w14:textId="77777777" w:rsidR="003F283C" w:rsidRDefault="003F283C" w:rsidP="00DC4AF4">
            <w:pPr>
              <w:jc w:val="left"/>
            </w:pPr>
          </w:p>
        </w:tc>
        <w:tc>
          <w:tcPr>
            <w:tcW w:w="1545" w:type="dxa"/>
          </w:tcPr>
          <w:p w14:paraId="6974BC7D" w14:textId="77777777" w:rsidR="003F283C" w:rsidRDefault="003F283C" w:rsidP="00DC4AF4">
            <w:pPr>
              <w:jc w:val="left"/>
              <w:rPr>
                <w:b/>
              </w:rPr>
            </w:pPr>
          </w:p>
        </w:tc>
        <w:tc>
          <w:tcPr>
            <w:tcW w:w="1950" w:type="dxa"/>
          </w:tcPr>
          <w:p w14:paraId="3E70031E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6A346B77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proxy.args.discovery-url</w:t>
            </w:r>
            <w:proofErr w:type="spellEnd"/>
          </w:p>
        </w:tc>
        <w:tc>
          <w:tcPr>
            <w:tcW w:w="1455" w:type="dxa"/>
          </w:tcPr>
          <w:p w14:paraId="780B9EB3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https://iap.company.ru:9050/auth/realms/iap</w:t>
            </w:r>
          </w:p>
          <w:p w14:paraId="70D43D7F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14:paraId="194836BD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7DB32BE5" w14:textId="77777777" w:rsidTr="00DC4AF4">
        <w:tc>
          <w:tcPr>
            <w:tcW w:w="1980" w:type="dxa"/>
          </w:tcPr>
          <w:p w14:paraId="02AA2D2F" w14:textId="77777777" w:rsidR="003F283C" w:rsidRDefault="003F283C" w:rsidP="00DC4AF4">
            <w:pPr>
              <w:jc w:val="left"/>
            </w:pPr>
          </w:p>
        </w:tc>
        <w:tc>
          <w:tcPr>
            <w:tcW w:w="1545" w:type="dxa"/>
          </w:tcPr>
          <w:p w14:paraId="559422CA" w14:textId="77777777" w:rsidR="003F283C" w:rsidRDefault="003F283C" w:rsidP="00DC4AF4">
            <w:pPr>
              <w:jc w:val="left"/>
              <w:rPr>
                <w:b/>
              </w:rPr>
            </w:pPr>
          </w:p>
        </w:tc>
        <w:tc>
          <w:tcPr>
            <w:tcW w:w="1950" w:type="dxa"/>
          </w:tcPr>
          <w:p w14:paraId="2F07917F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50657978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proxy.args.encryption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-key</w:t>
            </w:r>
          </w:p>
        </w:tc>
        <w:tc>
          <w:tcPr>
            <w:tcW w:w="1455" w:type="dxa"/>
          </w:tcPr>
          <w:p w14:paraId="5FF1E39B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your-key</w:t>
            </w:r>
            <w:proofErr w:type="spellEnd"/>
          </w:p>
          <w:p w14:paraId="5DB5AA8B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D5C6C4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3F283C" w14:paraId="597FA671" w14:textId="77777777" w:rsidTr="00DC4AF4">
        <w:tc>
          <w:tcPr>
            <w:tcW w:w="1980" w:type="dxa"/>
          </w:tcPr>
          <w:p w14:paraId="5DA7E84D" w14:textId="77777777" w:rsidR="003F283C" w:rsidRDefault="003F283C" w:rsidP="00DC4AF4">
            <w:pPr>
              <w:jc w:val="left"/>
            </w:pPr>
          </w:p>
        </w:tc>
        <w:tc>
          <w:tcPr>
            <w:tcW w:w="1545" w:type="dxa"/>
          </w:tcPr>
          <w:p w14:paraId="0D87B269" w14:textId="77777777" w:rsidR="003F283C" w:rsidRDefault="003F283C" w:rsidP="00DC4AF4">
            <w:pPr>
              <w:jc w:val="left"/>
              <w:rPr>
                <w:b/>
              </w:rPr>
            </w:pPr>
          </w:p>
        </w:tc>
        <w:tc>
          <w:tcPr>
            <w:tcW w:w="1950" w:type="dxa"/>
          </w:tcPr>
          <w:p w14:paraId="29D410DB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47976991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proxy.args.resources</w:t>
            </w:r>
            <w:proofErr w:type="spellEnd"/>
          </w:p>
        </w:tc>
        <w:tc>
          <w:tcPr>
            <w:tcW w:w="1455" w:type="dxa"/>
          </w:tcPr>
          <w:p w14:paraId="16B9A882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=/*|roles=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elastic-hq:admin</w:t>
            </w:r>
            <w:proofErr w:type="spellEnd"/>
          </w:p>
          <w:p w14:paraId="6B824BFB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</w:p>
          <w:p w14:paraId="00A9C457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14:paraId="0BDDDD4E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3F283C" w14:paraId="54AD792A" w14:textId="77777777" w:rsidTr="00DC4AF4">
        <w:tc>
          <w:tcPr>
            <w:tcW w:w="1980" w:type="dxa"/>
          </w:tcPr>
          <w:p w14:paraId="11212FBB" w14:textId="77777777" w:rsidR="003F283C" w:rsidRDefault="003F283C" w:rsidP="00DC4AF4">
            <w:pPr>
              <w:jc w:val="left"/>
            </w:pPr>
          </w:p>
        </w:tc>
        <w:tc>
          <w:tcPr>
            <w:tcW w:w="1545" w:type="dxa"/>
          </w:tcPr>
          <w:p w14:paraId="4130DFAB" w14:textId="77777777" w:rsidR="003F283C" w:rsidRDefault="003F283C" w:rsidP="00DC4AF4">
            <w:pPr>
              <w:jc w:val="left"/>
              <w:rPr>
                <w:b/>
              </w:rPr>
            </w:pPr>
          </w:p>
        </w:tc>
        <w:tc>
          <w:tcPr>
            <w:tcW w:w="1950" w:type="dxa"/>
          </w:tcPr>
          <w:p w14:paraId="0B016895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  <w:proofErr w:type="spellEnd"/>
          </w:p>
          <w:p w14:paraId="5015DE37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hq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proxy.args.redirection-url</w:t>
            </w:r>
            <w:proofErr w:type="spellEnd"/>
          </w:p>
        </w:tc>
        <w:tc>
          <w:tcPr>
            <w:tcW w:w="1455" w:type="dxa"/>
          </w:tcPr>
          <w:p w14:paraId="71FAC5C2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http://iap.company.ru:5000</w:t>
            </w:r>
          </w:p>
        </w:tc>
        <w:tc>
          <w:tcPr>
            <w:tcW w:w="3686" w:type="dxa"/>
          </w:tcPr>
          <w:p w14:paraId="3C81A54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3F283C" w14:paraId="56D01E59" w14:textId="77777777" w:rsidTr="00DC4AF4">
        <w:tc>
          <w:tcPr>
            <w:tcW w:w="1980" w:type="dxa"/>
          </w:tcPr>
          <w:p w14:paraId="1E0E3633" w14:textId="77777777" w:rsidR="003F283C" w:rsidRDefault="003F283C" w:rsidP="00DC4AF4">
            <w:pPr>
              <w:jc w:val="left"/>
            </w:pPr>
            <w:proofErr w:type="spellStart"/>
            <w:r>
              <w:t>elastic-hq</w:t>
            </w:r>
            <w:proofErr w:type="spellEnd"/>
          </w:p>
        </w:tc>
        <w:tc>
          <w:tcPr>
            <w:tcW w:w="1545" w:type="dxa"/>
          </w:tcPr>
          <w:p w14:paraId="2241F242" w14:textId="77777777" w:rsidR="003F283C" w:rsidRDefault="003F283C" w:rsidP="00DC4AF4">
            <w:pPr>
              <w:jc w:val="left"/>
            </w:pPr>
            <w:proofErr w:type="spellStart"/>
            <w:r>
              <w:t>Service</w:t>
            </w:r>
            <w:proofErr w:type="spellEnd"/>
          </w:p>
        </w:tc>
        <w:tc>
          <w:tcPr>
            <w:tcW w:w="1950" w:type="dxa"/>
          </w:tcPr>
          <w:p w14:paraId="56F79C80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  <w:proofErr w:type="gramEnd"/>
          </w:p>
          <w:p w14:paraId="743BC21F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3393277C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2F5E7C3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домен платформы ИАП </w:t>
            </w:r>
          </w:p>
        </w:tc>
      </w:tr>
      <w:tr w:rsidR="003F283C" w14:paraId="118D1FE7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09292A68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proofErr w:type="spellStart"/>
            <w:r>
              <w:rPr>
                <w:b/>
              </w:rPr>
              <w:t>kibana.yml</w:t>
            </w:r>
            <w:proofErr w:type="spellEnd"/>
          </w:p>
        </w:tc>
        <w:tc>
          <w:tcPr>
            <w:tcW w:w="3686" w:type="dxa"/>
          </w:tcPr>
          <w:p w14:paraId="0B4C84BE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Развёртывание системы визуализации </w:t>
            </w: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</w:p>
        </w:tc>
      </w:tr>
      <w:tr w:rsidR="003F283C" w14:paraId="1A2983B7" w14:textId="77777777" w:rsidTr="00DC4AF4">
        <w:trPr>
          <w:trHeight w:val="220"/>
        </w:trPr>
        <w:tc>
          <w:tcPr>
            <w:tcW w:w="1980" w:type="dxa"/>
            <w:vMerge w:val="restart"/>
          </w:tcPr>
          <w:p w14:paraId="6E0DA13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</w:p>
        </w:tc>
        <w:tc>
          <w:tcPr>
            <w:tcW w:w="1545" w:type="dxa"/>
            <w:vMerge w:val="restart"/>
          </w:tcPr>
          <w:p w14:paraId="1BEE4240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Deployment</w:t>
            </w:r>
            <w:proofErr w:type="spellEnd"/>
          </w:p>
        </w:tc>
        <w:tc>
          <w:tcPr>
            <w:tcW w:w="1950" w:type="dxa"/>
          </w:tcPr>
          <w:p w14:paraId="1E705C8E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spec.template.spec.nodeSelector</w:t>
            </w:r>
            <w:proofErr w:type="spellEnd"/>
          </w:p>
        </w:tc>
        <w:tc>
          <w:tcPr>
            <w:tcW w:w="1455" w:type="dxa"/>
          </w:tcPr>
          <w:p w14:paraId="579B7C1E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  <w:r w:rsidRPr="00852FE5">
              <w:rPr>
                <w:sz w:val="22"/>
                <w:szCs w:val="22"/>
              </w:rPr>
              <w:t>="</w:t>
            </w:r>
            <w:proofErr w:type="spellStart"/>
            <w:r w:rsidRPr="00852FE5">
              <w:rPr>
                <w:sz w:val="22"/>
                <w:szCs w:val="22"/>
              </w:rPr>
              <w:t>true</w:t>
            </w:r>
            <w:proofErr w:type="spellEnd"/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14:paraId="02F55E2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</w:t>
            </w:r>
            <w:r>
              <w:rPr>
                <w:sz w:val="22"/>
                <w:szCs w:val="22"/>
              </w:rPr>
              <w:t xml:space="preserve">ернуть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852FE5">
              <w:rPr>
                <w:sz w:val="22"/>
                <w:szCs w:val="22"/>
              </w:rPr>
              <w:t>lasticsearch</w:t>
            </w:r>
            <w:proofErr w:type="spellEnd"/>
          </w:p>
        </w:tc>
      </w:tr>
      <w:tr w:rsidR="003F283C" w14:paraId="32C6D56F" w14:textId="77777777" w:rsidTr="00DC4AF4">
        <w:trPr>
          <w:trHeight w:val="220"/>
        </w:trPr>
        <w:tc>
          <w:tcPr>
            <w:tcW w:w="1980" w:type="dxa"/>
            <w:vMerge/>
          </w:tcPr>
          <w:p w14:paraId="45AEC7E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5D376073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307C07D3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-id</w:t>
            </w:r>
          </w:p>
        </w:tc>
        <w:tc>
          <w:tcPr>
            <w:tcW w:w="1455" w:type="dxa"/>
          </w:tcPr>
          <w:p w14:paraId="214500A5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</w:p>
          <w:p w14:paraId="6F368F5B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B2698F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62451F28" w14:textId="77777777" w:rsidTr="00DC4AF4">
        <w:trPr>
          <w:trHeight w:val="220"/>
        </w:trPr>
        <w:tc>
          <w:tcPr>
            <w:tcW w:w="1980" w:type="dxa"/>
            <w:vMerge/>
          </w:tcPr>
          <w:p w14:paraId="10F6C26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658D3419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751489E1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proxy.args.client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-secret</w:t>
            </w:r>
          </w:p>
        </w:tc>
        <w:tc>
          <w:tcPr>
            <w:tcW w:w="1455" w:type="dxa"/>
          </w:tcPr>
          <w:p w14:paraId="2FFA8509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3686" w:type="dxa"/>
          </w:tcPr>
          <w:p w14:paraId="38CE6D55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proofErr w:type="spellStart"/>
            <w:r w:rsidRPr="00852FE5">
              <w:rPr>
                <w:sz w:val="22"/>
                <w:szCs w:val="22"/>
              </w:rPr>
              <w:t>Kibana</w:t>
            </w:r>
            <w:proofErr w:type="spellEnd"/>
            <w:r w:rsidRPr="00852FE5">
              <w:rPr>
                <w:sz w:val="22"/>
                <w:szCs w:val="22"/>
              </w:rPr>
              <w:t xml:space="preserve"> в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25084F15" w14:textId="77777777" w:rsidTr="00DC4AF4">
        <w:trPr>
          <w:trHeight w:val="220"/>
        </w:trPr>
        <w:tc>
          <w:tcPr>
            <w:tcW w:w="1980" w:type="dxa"/>
            <w:vMerge/>
          </w:tcPr>
          <w:p w14:paraId="10C9341A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11E07282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6A95AD61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spec.template.spec.containers.kibana-proxy.args.discovery-url</w:t>
            </w:r>
            <w:proofErr w:type="spellEnd"/>
          </w:p>
        </w:tc>
        <w:tc>
          <w:tcPr>
            <w:tcW w:w="1455" w:type="dxa"/>
          </w:tcPr>
          <w:p w14:paraId="0B295F5F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14:paraId="4D3C800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URL сервера авторизации </w:t>
            </w:r>
            <w:proofErr w:type="spellStart"/>
            <w:r w:rsidRPr="00852FE5">
              <w:rPr>
                <w:sz w:val="22"/>
                <w:szCs w:val="22"/>
              </w:rPr>
              <w:t>Keycloak</w:t>
            </w:r>
            <w:proofErr w:type="spellEnd"/>
          </w:p>
        </w:tc>
      </w:tr>
      <w:tr w:rsidR="003F283C" w14:paraId="4DCFA1AB" w14:textId="77777777" w:rsidTr="00DC4AF4">
        <w:trPr>
          <w:trHeight w:val="220"/>
        </w:trPr>
        <w:tc>
          <w:tcPr>
            <w:tcW w:w="1980" w:type="dxa"/>
            <w:vMerge/>
          </w:tcPr>
          <w:p w14:paraId="4ACE977E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7296A5D2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18645C75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proxy.args.encryption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-key</w:t>
            </w:r>
          </w:p>
        </w:tc>
        <w:tc>
          <w:tcPr>
            <w:tcW w:w="1455" w:type="dxa"/>
          </w:tcPr>
          <w:p w14:paraId="5D3BAF05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your-key</w:t>
            </w:r>
            <w:proofErr w:type="spellEnd"/>
          </w:p>
        </w:tc>
        <w:tc>
          <w:tcPr>
            <w:tcW w:w="3686" w:type="dxa"/>
          </w:tcPr>
          <w:p w14:paraId="55B64DB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3F283C" w14:paraId="5000E0D0" w14:textId="77777777" w:rsidTr="00DC4AF4">
        <w:trPr>
          <w:trHeight w:val="220"/>
        </w:trPr>
        <w:tc>
          <w:tcPr>
            <w:tcW w:w="1980" w:type="dxa"/>
            <w:vMerge/>
          </w:tcPr>
          <w:p w14:paraId="317A0E90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328D844D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7A195D94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52FE5">
              <w:rPr>
                <w:sz w:val="22"/>
                <w:szCs w:val="22"/>
                <w:lang w:val="en-US"/>
              </w:rPr>
              <w:t>proxy.args</w:t>
            </w:r>
            <w:proofErr w:type="spellEnd"/>
            <w:r w:rsidRPr="00852FE5">
              <w:rPr>
                <w:sz w:val="22"/>
                <w:szCs w:val="22"/>
                <w:lang w:val="en-US"/>
              </w:rPr>
              <w:t>.-resources</w:t>
            </w:r>
          </w:p>
        </w:tc>
        <w:tc>
          <w:tcPr>
            <w:tcW w:w="1455" w:type="dxa"/>
          </w:tcPr>
          <w:p w14:paraId="3A27EE47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uri</w:t>
            </w:r>
            <w:proofErr w:type="spellEnd"/>
            <w:r w:rsidRPr="00852FE5">
              <w:rPr>
                <w:sz w:val="22"/>
                <w:szCs w:val="22"/>
              </w:rPr>
              <w:t>=/*|</w:t>
            </w:r>
            <w:proofErr w:type="spellStart"/>
            <w:r w:rsidRPr="00852FE5">
              <w:rPr>
                <w:sz w:val="22"/>
                <w:szCs w:val="22"/>
              </w:rPr>
              <w:t>roles</w:t>
            </w:r>
            <w:proofErr w:type="spellEnd"/>
            <w:r w:rsidRPr="00852FE5">
              <w:rPr>
                <w:sz w:val="22"/>
                <w:szCs w:val="22"/>
              </w:rPr>
              <w:t>=</w:t>
            </w:r>
            <w:proofErr w:type="spellStart"/>
            <w:r w:rsidRPr="00852FE5">
              <w:rPr>
                <w:sz w:val="22"/>
                <w:szCs w:val="22"/>
              </w:rPr>
              <w:t>kibana:user</w:t>
            </w:r>
            <w:proofErr w:type="spellEnd"/>
          </w:p>
          <w:p w14:paraId="28ECE8D8" w14:textId="77777777" w:rsidR="003F283C" w:rsidRPr="00852FE5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3AD7226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Шаблоны конечных точек с описанием авторизованного доступа к ним (в </w:t>
            </w:r>
            <w:proofErr w:type="spellStart"/>
            <w:r w:rsidRPr="00852FE5">
              <w:rPr>
                <w:sz w:val="22"/>
                <w:szCs w:val="22"/>
              </w:rPr>
              <w:t>т.ч</w:t>
            </w:r>
            <w:proofErr w:type="spellEnd"/>
            <w:r w:rsidRPr="00852FE5">
              <w:rPr>
                <w:sz w:val="22"/>
                <w:szCs w:val="22"/>
              </w:rPr>
              <w:t>. и по ролям)</w:t>
            </w:r>
          </w:p>
        </w:tc>
      </w:tr>
      <w:tr w:rsidR="003F283C" w14:paraId="35B16A6C" w14:textId="77777777" w:rsidTr="00DC4AF4">
        <w:trPr>
          <w:trHeight w:val="220"/>
        </w:trPr>
        <w:tc>
          <w:tcPr>
            <w:tcW w:w="1980" w:type="dxa"/>
            <w:vMerge/>
          </w:tcPr>
          <w:p w14:paraId="4CBD709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14:paraId="1A943ED3" w14:textId="77777777" w:rsidR="003F283C" w:rsidRPr="00852FE5" w:rsidRDefault="003F283C" w:rsidP="00DC4AF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443AD774" w14:textId="77777777" w:rsidR="003F283C" w:rsidRPr="00852FE5" w:rsidRDefault="003F283C" w:rsidP="00DC4AF4">
            <w:pPr>
              <w:rPr>
                <w:sz w:val="22"/>
                <w:szCs w:val="22"/>
                <w:lang w:val="en-US"/>
              </w:rPr>
            </w:pPr>
            <w:proofErr w:type="spellStart"/>
            <w:r w:rsidRPr="00852FE5">
              <w:rPr>
                <w:sz w:val="22"/>
                <w:szCs w:val="22"/>
                <w:lang w:val="en-US"/>
              </w:rPr>
              <w:t>spec.template.spec.containers.kibana-proxy.args.redirection-url</w:t>
            </w:r>
            <w:proofErr w:type="spellEnd"/>
          </w:p>
        </w:tc>
        <w:tc>
          <w:tcPr>
            <w:tcW w:w="1455" w:type="dxa"/>
          </w:tcPr>
          <w:p w14:paraId="20685CD4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http://iap.company.ru:5601</w:t>
            </w:r>
          </w:p>
        </w:tc>
        <w:tc>
          <w:tcPr>
            <w:tcW w:w="3686" w:type="dxa"/>
          </w:tcPr>
          <w:p w14:paraId="5EBDE2C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3F283C" w14:paraId="5930FE9A" w14:textId="77777777" w:rsidTr="00DC4AF4">
        <w:tc>
          <w:tcPr>
            <w:tcW w:w="1980" w:type="dxa"/>
          </w:tcPr>
          <w:p w14:paraId="724C7651" w14:textId="77777777" w:rsidR="003F283C" w:rsidRDefault="003F283C" w:rsidP="00DC4AF4">
            <w:pPr>
              <w:jc w:val="left"/>
            </w:pPr>
            <w:proofErr w:type="spellStart"/>
            <w:r>
              <w:t>kibana</w:t>
            </w:r>
            <w:proofErr w:type="spellEnd"/>
          </w:p>
        </w:tc>
        <w:tc>
          <w:tcPr>
            <w:tcW w:w="1545" w:type="dxa"/>
          </w:tcPr>
          <w:p w14:paraId="7A63ED65" w14:textId="77777777" w:rsidR="003F283C" w:rsidRDefault="003F283C" w:rsidP="00DC4AF4">
            <w:pPr>
              <w:jc w:val="left"/>
            </w:pPr>
            <w:proofErr w:type="spellStart"/>
            <w:r>
              <w:t>Service</w:t>
            </w:r>
            <w:proofErr w:type="spellEnd"/>
          </w:p>
        </w:tc>
        <w:tc>
          <w:tcPr>
            <w:tcW w:w="1950" w:type="dxa"/>
          </w:tcPr>
          <w:p w14:paraId="66973227" w14:textId="77777777" w:rsidR="003F283C" w:rsidRDefault="003F283C" w:rsidP="00DC4AF4">
            <w:pPr>
              <w:ind w:left="-57" w:right="-57"/>
            </w:pPr>
            <w:proofErr w:type="spellStart"/>
            <w:r>
              <w:t>spec.externalName</w:t>
            </w:r>
            <w:proofErr w:type="spellEnd"/>
          </w:p>
        </w:tc>
        <w:tc>
          <w:tcPr>
            <w:tcW w:w="1455" w:type="dxa"/>
          </w:tcPr>
          <w:p w14:paraId="516BE2C0" w14:textId="77777777" w:rsidR="003F283C" w:rsidRDefault="003F283C" w:rsidP="00DC4AF4">
            <w:r>
              <w:t>iap.company.ru</w:t>
            </w:r>
          </w:p>
        </w:tc>
        <w:tc>
          <w:tcPr>
            <w:tcW w:w="3686" w:type="dxa"/>
          </w:tcPr>
          <w:p w14:paraId="32E6BEC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3F283C" w14:paraId="04B3718B" w14:textId="77777777" w:rsidTr="00DC4AF4">
        <w:trPr>
          <w:trHeight w:val="1154"/>
        </w:trPr>
        <w:tc>
          <w:tcPr>
            <w:tcW w:w="10616" w:type="dxa"/>
            <w:gridSpan w:val="5"/>
            <w:vAlign w:val="center"/>
          </w:tcPr>
          <w:p w14:paraId="47A449E3" w14:textId="77777777" w:rsidR="003F283C" w:rsidRPr="00852FE5" w:rsidRDefault="003F283C" w:rsidP="00DC4AF4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70crawling</w:t>
            </w:r>
          </w:p>
        </w:tc>
      </w:tr>
      <w:tr w:rsidR="003F283C" w14:paraId="0730A2BA" w14:textId="77777777" w:rsidTr="00DC4AF4">
        <w:tc>
          <w:tcPr>
            <w:tcW w:w="6930" w:type="dxa"/>
            <w:gridSpan w:val="4"/>
            <w:vAlign w:val="center"/>
          </w:tcPr>
          <w:p w14:paraId="7317A06F" w14:textId="77777777" w:rsidR="003F283C" w:rsidRDefault="003F283C" w:rsidP="00DC4AF4">
            <w:pPr>
              <w:jc w:val="left"/>
            </w:pPr>
            <w:r>
              <w:rPr>
                <w:b/>
                <w:lang w:val="en-US"/>
              </w:rPr>
              <w:t>10</w:t>
            </w:r>
            <w:proofErr w:type="spellStart"/>
            <w:r w:rsidRPr="00852FE5">
              <w:rPr>
                <w:b/>
              </w:rPr>
              <w:t>crawling-namespace.yml</w:t>
            </w:r>
            <w:proofErr w:type="spellEnd"/>
          </w:p>
        </w:tc>
        <w:tc>
          <w:tcPr>
            <w:tcW w:w="3686" w:type="dxa"/>
          </w:tcPr>
          <w:p w14:paraId="6C72B257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Пространство имен для ПО сбора данных из открытых источников</w:t>
            </w:r>
          </w:p>
        </w:tc>
      </w:tr>
      <w:tr w:rsidR="003F283C" w14:paraId="6F04D164" w14:textId="77777777" w:rsidTr="00DC4AF4">
        <w:tc>
          <w:tcPr>
            <w:tcW w:w="1980" w:type="dxa"/>
          </w:tcPr>
          <w:p w14:paraId="6FDF7B6E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crawling_admin_role_binding</w:t>
            </w:r>
            <w:proofErr w:type="spellEnd"/>
          </w:p>
        </w:tc>
        <w:tc>
          <w:tcPr>
            <w:tcW w:w="1545" w:type="dxa"/>
          </w:tcPr>
          <w:p w14:paraId="6B8F1E33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6C867273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7CE1A394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crawling-admin</w:t>
            </w:r>
            <w:proofErr w:type="spellEnd"/>
          </w:p>
        </w:tc>
        <w:tc>
          <w:tcPr>
            <w:tcW w:w="3686" w:type="dxa"/>
          </w:tcPr>
          <w:p w14:paraId="774D6411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3F283C" w14:paraId="7ED1BD19" w14:textId="77777777" w:rsidTr="00DC4AF4">
        <w:tc>
          <w:tcPr>
            <w:tcW w:w="1980" w:type="dxa"/>
          </w:tcPr>
          <w:p w14:paraId="26E1D4DA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crawling_operator_role_binding</w:t>
            </w:r>
            <w:proofErr w:type="spellEnd"/>
          </w:p>
        </w:tc>
        <w:tc>
          <w:tcPr>
            <w:tcW w:w="1545" w:type="dxa"/>
          </w:tcPr>
          <w:p w14:paraId="40AF7BD9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272F06B4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5220FD2F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crawling-operator</w:t>
            </w:r>
            <w:proofErr w:type="spellEnd"/>
          </w:p>
        </w:tc>
        <w:tc>
          <w:tcPr>
            <w:tcW w:w="3686" w:type="dxa"/>
          </w:tcPr>
          <w:p w14:paraId="569DCD17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3F283C" w14:paraId="2E5F0F6C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4F506ECD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splash.yml</w:t>
            </w:r>
            <w:proofErr w:type="spellEnd"/>
          </w:p>
        </w:tc>
        <w:tc>
          <w:tcPr>
            <w:tcW w:w="3686" w:type="dxa"/>
          </w:tcPr>
          <w:p w14:paraId="5BB79F17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Развёртывание </w:t>
            </w:r>
            <w:proofErr w:type="spellStart"/>
            <w:r w:rsidRPr="00852FE5">
              <w:rPr>
                <w:sz w:val="22"/>
                <w:szCs w:val="22"/>
              </w:rPr>
              <w:t>Splash</w:t>
            </w:r>
            <w:proofErr w:type="spellEnd"/>
            <w:r w:rsidRPr="00852FE5">
              <w:rPr>
                <w:sz w:val="22"/>
                <w:szCs w:val="22"/>
              </w:rPr>
              <w:t xml:space="preserve"> - сервиса рендеринга </w:t>
            </w:r>
            <w:proofErr w:type="spellStart"/>
            <w:r w:rsidRPr="00852FE5">
              <w:rPr>
                <w:sz w:val="22"/>
                <w:szCs w:val="22"/>
              </w:rPr>
              <w:t>javascript</w:t>
            </w:r>
            <w:proofErr w:type="spellEnd"/>
            <w:r w:rsidRPr="00852FE5">
              <w:rPr>
                <w:sz w:val="22"/>
                <w:szCs w:val="22"/>
              </w:rPr>
              <w:t xml:space="preserve"> на скачанных веб страницах.</w:t>
            </w:r>
          </w:p>
        </w:tc>
      </w:tr>
      <w:tr w:rsidR="003F283C" w14:paraId="5A677E06" w14:textId="77777777" w:rsidTr="00DC4AF4">
        <w:tc>
          <w:tcPr>
            <w:tcW w:w="1980" w:type="dxa"/>
          </w:tcPr>
          <w:p w14:paraId="0FDF6274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545" w:type="dxa"/>
          </w:tcPr>
          <w:p w14:paraId="07D0A2CF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852FE5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6A02882F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52FE5">
              <w:rPr>
                <w:sz w:val="22"/>
                <w:szCs w:val="22"/>
              </w:rPr>
              <w:t>spec.externalName</w:t>
            </w:r>
            <w:proofErr w:type="spellEnd"/>
            <w:proofErr w:type="gramEnd"/>
          </w:p>
          <w:p w14:paraId="7E2F5A9F" w14:textId="77777777" w:rsidR="003F283C" w:rsidRPr="00852FE5" w:rsidRDefault="003F283C" w:rsidP="00DC4AF4">
            <w:pPr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</w:p>
        </w:tc>
        <w:tc>
          <w:tcPr>
            <w:tcW w:w="1455" w:type="dxa"/>
          </w:tcPr>
          <w:p w14:paraId="79B48703" w14:textId="77777777" w:rsidR="003F283C" w:rsidRPr="00852FE5" w:rsidRDefault="003F283C" w:rsidP="00DC4AF4">
            <w:pPr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1DAC64AB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  <w:p w14:paraId="799EC13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</w:p>
        </w:tc>
      </w:tr>
      <w:tr w:rsidR="003F283C" w14:paraId="60442EEF" w14:textId="77777777" w:rsidTr="00DC4AF4">
        <w:trPr>
          <w:trHeight w:val="952"/>
        </w:trPr>
        <w:tc>
          <w:tcPr>
            <w:tcW w:w="10616" w:type="dxa"/>
            <w:gridSpan w:val="5"/>
            <w:vAlign w:val="center"/>
          </w:tcPr>
          <w:p w14:paraId="4F5A8F9C" w14:textId="77777777" w:rsidR="003F283C" w:rsidRPr="00852FE5" w:rsidRDefault="003F283C" w:rsidP="00DC4AF4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14D8D">
              <w:rPr>
                <w:b/>
                <w:sz w:val="28"/>
                <w:szCs w:val="28"/>
                <w:lang w:val="en-US"/>
              </w:rPr>
              <w:t>80machine-learning</w:t>
            </w:r>
          </w:p>
        </w:tc>
      </w:tr>
      <w:tr w:rsidR="003F283C" w14:paraId="60B36B02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32C969CE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proofErr w:type="spellStart"/>
            <w:r>
              <w:rPr>
                <w:b/>
              </w:rPr>
              <w:t>machine-learning-namespace.yml</w:t>
            </w:r>
            <w:proofErr w:type="spellEnd"/>
          </w:p>
        </w:tc>
        <w:tc>
          <w:tcPr>
            <w:tcW w:w="3686" w:type="dxa"/>
          </w:tcPr>
          <w:p w14:paraId="73ECDBA6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Пространство имен инструментов для использования моделей машинного обучения</w:t>
            </w:r>
          </w:p>
        </w:tc>
      </w:tr>
      <w:tr w:rsidR="003F283C" w14:paraId="5E05C594" w14:textId="77777777" w:rsidTr="00DC4AF4">
        <w:tc>
          <w:tcPr>
            <w:tcW w:w="1980" w:type="dxa"/>
          </w:tcPr>
          <w:p w14:paraId="5E1D27B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machine-learning-volume-claim</w:t>
            </w:r>
            <w:proofErr w:type="spellEnd"/>
          </w:p>
        </w:tc>
        <w:tc>
          <w:tcPr>
            <w:tcW w:w="1545" w:type="dxa"/>
          </w:tcPr>
          <w:p w14:paraId="1F8A2261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PersistentVolumeClaim</w:t>
            </w:r>
            <w:proofErr w:type="spellEnd"/>
          </w:p>
        </w:tc>
        <w:tc>
          <w:tcPr>
            <w:tcW w:w="1950" w:type="dxa"/>
          </w:tcPr>
          <w:p w14:paraId="115596DE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spec.resources.requests.storage</w:t>
            </w:r>
            <w:proofErr w:type="spellEnd"/>
          </w:p>
        </w:tc>
        <w:tc>
          <w:tcPr>
            <w:tcW w:w="1455" w:type="dxa"/>
          </w:tcPr>
          <w:p w14:paraId="1B897BE5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14:paraId="0462D158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для моделей машинного обучения</w:t>
            </w:r>
          </w:p>
        </w:tc>
      </w:tr>
      <w:tr w:rsidR="003F283C" w14:paraId="003FECCD" w14:textId="77777777" w:rsidTr="00DC4AF4">
        <w:tc>
          <w:tcPr>
            <w:tcW w:w="1980" w:type="dxa"/>
          </w:tcPr>
          <w:p w14:paraId="1E79A9D7" w14:textId="77777777" w:rsidR="003F283C" w:rsidRPr="000B25F8" w:rsidRDefault="003F283C" w:rsidP="00DC4AF4">
            <w:pPr>
              <w:jc w:val="left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machine-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learning_admin_role_binding</w:t>
            </w:r>
            <w:proofErr w:type="spellEnd"/>
          </w:p>
        </w:tc>
        <w:tc>
          <w:tcPr>
            <w:tcW w:w="1545" w:type="dxa"/>
          </w:tcPr>
          <w:p w14:paraId="3C75663C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7EDFF06C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70175D43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machine-learning-admin</w:t>
            </w:r>
            <w:proofErr w:type="spellEnd"/>
          </w:p>
        </w:tc>
        <w:tc>
          <w:tcPr>
            <w:tcW w:w="3686" w:type="dxa"/>
          </w:tcPr>
          <w:p w14:paraId="4B61C142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администрирования данного пространства имен</w:t>
            </w:r>
          </w:p>
        </w:tc>
      </w:tr>
      <w:tr w:rsidR="003F283C" w14:paraId="2B216287" w14:textId="77777777" w:rsidTr="00DC4AF4">
        <w:tc>
          <w:tcPr>
            <w:tcW w:w="1980" w:type="dxa"/>
          </w:tcPr>
          <w:p w14:paraId="2F6C3690" w14:textId="77777777" w:rsidR="003F283C" w:rsidRPr="000B25F8" w:rsidRDefault="003F283C" w:rsidP="00DC4AF4">
            <w:pPr>
              <w:jc w:val="left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machine-</w:t>
            </w:r>
            <w:proofErr w:type="spellStart"/>
            <w:r w:rsidRPr="000B25F8">
              <w:rPr>
                <w:sz w:val="22"/>
                <w:szCs w:val="22"/>
                <w:lang w:val="en-US"/>
              </w:rPr>
              <w:t>learning_operator_role_binding</w:t>
            </w:r>
            <w:proofErr w:type="spellEnd"/>
          </w:p>
        </w:tc>
        <w:tc>
          <w:tcPr>
            <w:tcW w:w="1545" w:type="dxa"/>
          </w:tcPr>
          <w:p w14:paraId="6575EDB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RoleBinding</w:t>
            </w:r>
            <w:proofErr w:type="spellEnd"/>
          </w:p>
        </w:tc>
        <w:tc>
          <w:tcPr>
            <w:tcW w:w="1950" w:type="dxa"/>
          </w:tcPr>
          <w:p w14:paraId="782E08BB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14:paraId="1911DA0F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machine-learning-operator</w:t>
            </w:r>
            <w:proofErr w:type="spellEnd"/>
          </w:p>
        </w:tc>
        <w:tc>
          <w:tcPr>
            <w:tcW w:w="3686" w:type="dxa"/>
          </w:tcPr>
          <w:p w14:paraId="5CE7291F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852FE5">
              <w:rPr>
                <w:sz w:val="22"/>
                <w:szCs w:val="22"/>
              </w:rPr>
              <w:t>eycloak</w:t>
            </w:r>
            <w:proofErr w:type="spellEnd"/>
            <w:r w:rsidRPr="00852FE5">
              <w:rPr>
                <w:sz w:val="22"/>
                <w:szCs w:val="22"/>
              </w:rPr>
              <w:t xml:space="preserve"> для просмотра данного пространства имен</w:t>
            </w:r>
          </w:p>
        </w:tc>
      </w:tr>
      <w:tr w:rsidR="003F283C" w14:paraId="3833EBDA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3ACDADD5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proofErr w:type="spellStart"/>
            <w:r>
              <w:rPr>
                <w:b/>
              </w:rPr>
              <w:t>nvidia-device-plugin.yml</w:t>
            </w:r>
            <w:proofErr w:type="spellEnd"/>
          </w:p>
        </w:tc>
        <w:tc>
          <w:tcPr>
            <w:tcW w:w="3686" w:type="dxa"/>
          </w:tcPr>
          <w:p w14:paraId="7F92A795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Плагин для использования видеокарт NVIDIA в </w:t>
            </w:r>
            <w:proofErr w:type="spellStart"/>
            <w:r w:rsidRPr="00852FE5">
              <w:rPr>
                <w:sz w:val="22"/>
                <w:szCs w:val="22"/>
              </w:rPr>
              <w:t>Kubernetes</w:t>
            </w:r>
            <w:proofErr w:type="spellEnd"/>
          </w:p>
        </w:tc>
      </w:tr>
      <w:tr w:rsidR="003F283C" w14:paraId="127F956F" w14:textId="77777777" w:rsidTr="00DC4AF4">
        <w:trPr>
          <w:trHeight w:val="220"/>
        </w:trPr>
        <w:tc>
          <w:tcPr>
            <w:tcW w:w="6930" w:type="dxa"/>
            <w:gridSpan w:val="4"/>
            <w:vAlign w:val="center"/>
          </w:tcPr>
          <w:p w14:paraId="3AEBD340" w14:textId="77777777" w:rsidR="003F283C" w:rsidRDefault="003F283C" w:rsidP="00DC4AF4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proofErr w:type="spellStart"/>
            <w:r>
              <w:rPr>
                <w:b/>
              </w:rPr>
              <w:t>tensorflow-serving.yml</w:t>
            </w:r>
            <w:proofErr w:type="spellEnd"/>
          </w:p>
        </w:tc>
        <w:tc>
          <w:tcPr>
            <w:tcW w:w="3686" w:type="dxa"/>
          </w:tcPr>
          <w:p w14:paraId="04141BEA" w14:textId="77777777" w:rsidR="003F283C" w:rsidRPr="00852FE5" w:rsidRDefault="003F283C" w:rsidP="00DC4AF4">
            <w:pPr>
              <w:spacing w:line="312" w:lineRule="auto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Конфигурация и развёртывание системы обслуживания моделей машинного обучения</w:t>
            </w:r>
          </w:p>
        </w:tc>
      </w:tr>
      <w:tr w:rsidR="003F283C" w14:paraId="76821A93" w14:textId="77777777" w:rsidTr="00DC4AF4">
        <w:tc>
          <w:tcPr>
            <w:tcW w:w="1980" w:type="dxa"/>
          </w:tcPr>
          <w:p w14:paraId="43948A5B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lastRenderedPageBreak/>
              <w:t>tensorflow-serving-v2</w:t>
            </w:r>
          </w:p>
        </w:tc>
        <w:tc>
          <w:tcPr>
            <w:tcW w:w="1545" w:type="dxa"/>
          </w:tcPr>
          <w:p w14:paraId="348CA664" w14:textId="77777777" w:rsidR="003F283C" w:rsidRPr="000B25F8" w:rsidRDefault="003F283C" w:rsidP="00DC4AF4">
            <w:pPr>
              <w:jc w:val="left"/>
              <w:rPr>
                <w:sz w:val="22"/>
                <w:szCs w:val="22"/>
              </w:rPr>
            </w:pPr>
            <w:proofErr w:type="spellStart"/>
            <w:r w:rsidRPr="000B25F8">
              <w:rPr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1950" w:type="dxa"/>
          </w:tcPr>
          <w:p w14:paraId="12D8224C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B25F8">
              <w:rPr>
                <w:sz w:val="22"/>
                <w:szCs w:val="22"/>
              </w:rPr>
              <w:t>spec.externalName</w:t>
            </w:r>
            <w:proofErr w:type="spellEnd"/>
            <w:proofErr w:type="gramEnd"/>
          </w:p>
          <w:p w14:paraId="08A87A88" w14:textId="77777777" w:rsidR="003F283C" w:rsidRPr="000B25F8" w:rsidRDefault="003F283C" w:rsidP="00DC4AF4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14:paraId="42715A5F" w14:textId="77777777" w:rsidR="003F283C" w:rsidRPr="000B25F8" w:rsidRDefault="003F283C" w:rsidP="00DC4AF4">
            <w:pPr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14:paraId="11A4B360" w14:textId="77777777" w:rsidR="003F283C" w:rsidRPr="00852FE5" w:rsidRDefault="003F283C" w:rsidP="00DC4AF4">
            <w:pPr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</w:tbl>
    <w:p w14:paraId="78427C26" w14:textId="77777777" w:rsidR="003F283C" w:rsidRPr="000B384E" w:rsidRDefault="003F283C" w:rsidP="003F283C"/>
    <w:p w14:paraId="29A1BCA9" w14:textId="77777777" w:rsidR="003F283C" w:rsidRDefault="003F283C" w:rsidP="003F283C">
      <w:pPr>
        <w:pStyle w:val="aff9"/>
        <w:numPr>
          <w:ilvl w:val="0"/>
          <w:numId w:val="20"/>
        </w:numPr>
        <w:ind w:left="1134" w:hanging="425"/>
      </w:pPr>
      <w:r>
        <w:t>Запустить инсталлятор в командной строке операционной системы с помощью следующей команды:</w:t>
      </w:r>
    </w:p>
    <w:p w14:paraId="237F8B82" w14:textId="77777777" w:rsidR="00646721" w:rsidRDefault="00646721" w:rsidP="003F283C"/>
    <w:p w14:paraId="3CCF66CD" w14:textId="48092FE7" w:rsidR="003F283C" w:rsidRDefault="003F283C" w:rsidP="003F283C">
      <w:proofErr w:type="spellStart"/>
      <w:r w:rsidRPr="000B384E">
        <w:t>kubectl</w:t>
      </w:r>
      <w:proofErr w:type="spellEnd"/>
      <w:r w:rsidRPr="000B384E">
        <w:t xml:space="preserve"> </w:t>
      </w:r>
      <w:proofErr w:type="spellStart"/>
      <w:r w:rsidRPr="000B384E">
        <w:t>apply</w:t>
      </w:r>
      <w:proofErr w:type="spellEnd"/>
      <w:r w:rsidRPr="000B384E">
        <w:t xml:space="preserve"> -f &lt;папка с настроенными манифестами&gt;</w:t>
      </w:r>
    </w:p>
    <w:p w14:paraId="1115B903" w14:textId="77777777" w:rsidR="00646721" w:rsidRDefault="00646721" w:rsidP="003F283C"/>
    <w:p w14:paraId="7BA7A448" w14:textId="77777777" w:rsidR="003F283C" w:rsidRDefault="003F283C" w:rsidP="00646721">
      <w:pPr>
        <w:pStyle w:val="1"/>
        <w:pageBreakBefore w:val="0"/>
        <w:jc w:val="left"/>
      </w:pPr>
      <w:bookmarkStart w:id="11" w:name="_Toc62128928"/>
      <w:bookmarkStart w:id="12" w:name="_Toc68087165"/>
      <w:r w:rsidRPr="009F184E">
        <w:t>Информация, необходимая для эксплуатации</w:t>
      </w:r>
      <w:bookmarkEnd w:id="11"/>
      <w:bookmarkEnd w:id="12"/>
    </w:p>
    <w:p w14:paraId="695647E1" w14:textId="2E631C04" w:rsidR="003F283C" w:rsidRDefault="003F283C" w:rsidP="007E405F">
      <w:pPr>
        <w:spacing w:line="312" w:lineRule="auto"/>
      </w:pPr>
      <w:r>
        <w:t xml:space="preserve">Эксплуатация </w:t>
      </w:r>
      <w:r w:rsidRPr="00F20E37">
        <w:t>программы «</w:t>
      </w:r>
      <w:proofErr w:type="spellStart"/>
      <w:r w:rsidRPr="00F20E37">
        <w:rPr>
          <w:lang w:val="en-US"/>
        </w:rPr>
        <w:t>Peraspera</w:t>
      </w:r>
      <w:proofErr w:type="spellEnd"/>
      <w:r w:rsidRPr="00F20E37">
        <w:t xml:space="preserve"> Платформа»</w:t>
      </w:r>
      <w:r>
        <w:t xml:space="preserve"> осуществляется администратором с использованием программных продуктов, представленных в нижеприведенной таблице (</w:t>
      </w:r>
      <w:r>
        <w:fldChar w:fldCharType="begin"/>
      </w:r>
      <w:r>
        <w:instrText xml:space="preserve"> REF _Ref67665222 \h </w:instrText>
      </w:r>
      <w:r>
        <w:fldChar w:fldCharType="separate"/>
      </w:r>
      <w:r>
        <w:t xml:space="preserve">Таблица </w:t>
      </w:r>
      <w:r>
        <w:rPr>
          <w:noProof/>
        </w:rPr>
        <w:t>5</w:t>
      </w:r>
      <w:r>
        <w:fldChar w:fldCharType="end"/>
      </w:r>
      <w:r>
        <w:t>).</w:t>
      </w:r>
    </w:p>
    <w:p w14:paraId="76053967" w14:textId="77777777" w:rsidR="007E405F" w:rsidRDefault="007E405F" w:rsidP="007E405F">
      <w:pPr>
        <w:pStyle w:val="ad"/>
        <w:ind w:firstLine="0"/>
        <w:rPr>
          <w:rFonts w:ascii="Times New Roman" w:hAnsi="Times New Roman"/>
          <w:b w:val="0"/>
          <w:bCs w:val="0"/>
          <w:szCs w:val="24"/>
        </w:rPr>
      </w:pPr>
      <w:bookmarkStart w:id="13" w:name="_Ref67665222"/>
    </w:p>
    <w:p w14:paraId="2E1067F8" w14:textId="0452C2BB" w:rsidR="003F283C" w:rsidRPr="001C1D71" w:rsidRDefault="003F283C" w:rsidP="007E405F">
      <w:pPr>
        <w:pStyle w:val="ad"/>
        <w:ind w:firstLine="0"/>
        <w:jc w:val="both"/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13"/>
      <w:r>
        <w:rPr>
          <w:noProof/>
        </w:rPr>
        <w:t xml:space="preserve"> </w:t>
      </w:r>
      <w:r>
        <w:t xml:space="preserve">– Перечень продуктов </w:t>
      </w:r>
      <w:r w:rsidRPr="001C1D71">
        <w:t>для конфигурирования и мониторинга компонент</w:t>
      </w:r>
      <w:r>
        <w:t xml:space="preserve"> </w:t>
      </w:r>
      <w:r w:rsidRPr="00F20E37">
        <w:t>программы «</w:t>
      </w:r>
      <w:proofErr w:type="spellStart"/>
      <w:r w:rsidRPr="00F20E37">
        <w:rPr>
          <w:lang w:val="en-US"/>
        </w:rPr>
        <w:t>Peraspera</w:t>
      </w:r>
      <w:proofErr w:type="spellEnd"/>
      <w:r w:rsidRPr="00F20E37">
        <w:t xml:space="preserve"> Платформа»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2837"/>
        <w:gridCol w:w="6660"/>
      </w:tblGrid>
      <w:tr w:rsidR="003F283C" w:rsidRPr="007A5761" w14:paraId="7CEF4F9C" w14:textId="77777777" w:rsidTr="00DC4AF4">
        <w:trPr>
          <w:tblHeader/>
        </w:trPr>
        <w:tc>
          <w:tcPr>
            <w:tcW w:w="709" w:type="dxa"/>
          </w:tcPr>
          <w:p w14:paraId="467157C8" w14:textId="77777777" w:rsidR="003F283C" w:rsidRPr="007A5761" w:rsidRDefault="003F283C" w:rsidP="00DC4AF4">
            <w:pPr>
              <w:rPr>
                <w:b/>
              </w:rPr>
            </w:pPr>
            <w:r w:rsidRPr="007A5761">
              <w:rPr>
                <w:b/>
              </w:rPr>
              <w:t>№</w:t>
            </w:r>
          </w:p>
        </w:tc>
        <w:tc>
          <w:tcPr>
            <w:tcW w:w="2837" w:type="dxa"/>
          </w:tcPr>
          <w:p w14:paraId="05416076" w14:textId="77777777" w:rsidR="003F283C" w:rsidRPr="007A5761" w:rsidRDefault="003F283C" w:rsidP="00DC4AF4">
            <w:pPr>
              <w:jc w:val="center"/>
              <w:rPr>
                <w:b/>
              </w:rPr>
            </w:pPr>
            <w:r w:rsidRPr="007A5761">
              <w:rPr>
                <w:b/>
              </w:rPr>
              <w:t>П</w:t>
            </w:r>
            <w:r>
              <w:rPr>
                <w:b/>
              </w:rPr>
              <w:t>родукт</w:t>
            </w:r>
          </w:p>
        </w:tc>
        <w:tc>
          <w:tcPr>
            <w:tcW w:w="6660" w:type="dxa"/>
          </w:tcPr>
          <w:p w14:paraId="381E4950" w14:textId="77777777" w:rsidR="003F283C" w:rsidRPr="007A5761" w:rsidRDefault="003F283C" w:rsidP="00DC4AF4">
            <w:pPr>
              <w:jc w:val="center"/>
              <w:rPr>
                <w:b/>
              </w:rPr>
            </w:pPr>
            <w:r w:rsidRPr="007A5761">
              <w:rPr>
                <w:b/>
              </w:rPr>
              <w:t>Назначение</w:t>
            </w:r>
          </w:p>
        </w:tc>
      </w:tr>
      <w:tr w:rsidR="003F283C" w:rsidRPr="007A5761" w14:paraId="6430BEC7" w14:textId="77777777" w:rsidTr="00DC4AF4">
        <w:tc>
          <w:tcPr>
            <w:tcW w:w="709" w:type="dxa"/>
          </w:tcPr>
          <w:p w14:paraId="03CE13CE" w14:textId="77777777" w:rsidR="003F283C" w:rsidRPr="007A5761" w:rsidRDefault="003F283C" w:rsidP="00DC4AF4">
            <w:r w:rsidRPr="007A5761">
              <w:t>1</w:t>
            </w:r>
          </w:p>
        </w:tc>
        <w:tc>
          <w:tcPr>
            <w:tcW w:w="2837" w:type="dxa"/>
          </w:tcPr>
          <w:p w14:paraId="13DA6A54" w14:textId="77777777" w:rsidR="003F283C" w:rsidRPr="005B4691" w:rsidRDefault="003F283C" w:rsidP="00DC4AF4">
            <w:pPr>
              <w:rPr>
                <w:lang w:val="en-US"/>
              </w:rPr>
            </w:pPr>
            <w:r>
              <w:rPr>
                <w:lang w:val="en-US"/>
              </w:rPr>
              <w:t>CMAK(Cluster Manager for Apache Kafka)</w:t>
            </w:r>
          </w:p>
        </w:tc>
        <w:tc>
          <w:tcPr>
            <w:tcW w:w="6660" w:type="dxa"/>
          </w:tcPr>
          <w:p w14:paraId="3D2DDD9A" w14:textId="77777777" w:rsidR="003F283C" w:rsidRPr="00AF6621" w:rsidRDefault="003F283C" w:rsidP="00DC4AF4">
            <w:pPr>
              <w:spacing w:line="312" w:lineRule="auto"/>
            </w:pPr>
            <w:r>
              <w:t xml:space="preserve">Управление кластерами </w:t>
            </w:r>
            <w:proofErr w:type="spellStart"/>
            <w:r>
              <w:rPr>
                <w:lang w:val="en-US"/>
              </w:rPr>
              <w:t>kafka</w:t>
            </w:r>
            <w:proofErr w:type="spellEnd"/>
            <w:r w:rsidRPr="00AF6621">
              <w:t>:</w:t>
            </w:r>
          </w:p>
          <w:p w14:paraId="239B228E" w14:textId="77777777" w:rsidR="003F283C" w:rsidRDefault="003F283C" w:rsidP="003F283C">
            <w:pPr>
              <w:pStyle w:val="aff9"/>
              <w:numPr>
                <w:ilvl w:val="0"/>
                <w:numId w:val="16"/>
              </w:numPr>
              <w:spacing w:line="312" w:lineRule="auto"/>
            </w:pPr>
            <w:r>
              <w:t>мониторинг состояния кластера;</w:t>
            </w:r>
          </w:p>
          <w:p w14:paraId="1189719D" w14:textId="77777777" w:rsidR="003F283C" w:rsidRDefault="003F283C" w:rsidP="003F283C">
            <w:pPr>
              <w:pStyle w:val="aff9"/>
              <w:numPr>
                <w:ilvl w:val="0"/>
                <w:numId w:val="16"/>
              </w:numPr>
              <w:spacing w:line="312" w:lineRule="auto"/>
            </w:pPr>
            <w:r>
              <w:t>создание, конфигурирование и удаление тем;</w:t>
            </w:r>
          </w:p>
          <w:p w14:paraId="60D84736" w14:textId="77777777" w:rsidR="003F283C" w:rsidRPr="00147632" w:rsidRDefault="003F283C" w:rsidP="003F283C">
            <w:pPr>
              <w:pStyle w:val="aff9"/>
              <w:numPr>
                <w:ilvl w:val="0"/>
                <w:numId w:val="16"/>
              </w:numPr>
              <w:spacing w:line="312" w:lineRule="auto"/>
            </w:pPr>
            <w:r>
              <w:t>конфигурирование и управление разделами тем</w:t>
            </w:r>
          </w:p>
        </w:tc>
      </w:tr>
      <w:tr w:rsidR="003F283C" w:rsidRPr="007A5761" w14:paraId="79C8736B" w14:textId="77777777" w:rsidTr="00DC4AF4">
        <w:trPr>
          <w:trHeight w:val="276"/>
        </w:trPr>
        <w:tc>
          <w:tcPr>
            <w:tcW w:w="709" w:type="dxa"/>
          </w:tcPr>
          <w:p w14:paraId="3D13C22B" w14:textId="77777777" w:rsidR="003F283C" w:rsidRPr="007A5761" w:rsidRDefault="003F283C" w:rsidP="00DC4AF4">
            <w:pPr>
              <w:rPr>
                <w:lang w:val="en-US"/>
              </w:rPr>
            </w:pPr>
            <w:r w:rsidRPr="007A5761">
              <w:rPr>
                <w:lang w:val="en-US"/>
              </w:rPr>
              <w:t>2</w:t>
            </w:r>
          </w:p>
        </w:tc>
        <w:tc>
          <w:tcPr>
            <w:tcW w:w="2837" w:type="dxa"/>
          </w:tcPr>
          <w:p w14:paraId="3A0CB859" w14:textId="77777777" w:rsidR="003F283C" w:rsidRPr="007A5761" w:rsidRDefault="003F283C" w:rsidP="00DC4AF4">
            <w:pPr>
              <w:rPr>
                <w:lang w:val="en-US"/>
              </w:rPr>
            </w:pPr>
            <w:proofErr w:type="spellStart"/>
            <w:r w:rsidRPr="007A5761">
              <w:rPr>
                <w:lang w:val="en-US"/>
              </w:rPr>
              <w:t>Kafdrop</w:t>
            </w:r>
            <w:proofErr w:type="spellEnd"/>
          </w:p>
        </w:tc>
        <w:tc>
          <w:tcPr>
            <w:tcW w:w="6660" w:type="dxa"/>
          </w:tcPr>
          <w:p w14:paraId="1509082D" w14:textId="77777777" w:rsidR="003F283C" w:rsidRDefault="003F283C" w:rsidP="00DC4AF4">
            <w:pPr>
              <w:spacing w:line="312" w:lineRule="auto"/>
            </w:pPr>
            <w:r>
              <w:t>Мониторинг брокеров, тем, разделов, подписчиков.</w:t>
            </w:r>
          </w:p>
          <w:p w14:paraId="168B51A9" w14:textId="77777777" w:rsidR="003F283C" w:rsidRPr="00A0343B" w:rsidRDefault="003F283C" w:rsidP="00DC4AF4">
            <w:pPr>
              <w:spacing w:line="312" w:lineRule="auto"/>
            </w:pPr>
            <w:r>
              <w:t>Просмотр сообщений в тем</w:t>
            </w:r>
          </w:p>
        </w:tc>
      </w:tr>
      <w:tr w:rsidR="003F283C" w:rsidRPr="007A5761" w14:paraId="5F34948A" w14:textId="77777777" w:rsidTr="00DC4AF4">
        <w:trPr>
          <w:trHeight w:val="276"/>
        </w:trPr>
        <w:tc>
          <w:tcPr>
            <w:tcW w:w="709" w:type="dxa"/>
          </w:tcPr>
          <w:p w14:paraId="1A00C476" w14:textId="77777777" w:rsidR="003F283C" w:rsidRPr="007A5761" w:rsidRDefault="003F283C" w:rsidP="00DC4AF4">
            <w:pPr>
              <w:rPr>
                <w:lang w:val="en-US"/>
              </w:rPr>
            </w:pPr>
            <w:r w:rsidRPr="007A5761">
              <w:rPr>
                <w:lang w:val="en-US"/>
              </w:rPr>
              <w:t>3</w:t>
            </w:r>
          </w:p>
        </w:tc>
        <w:tc>
          <w:tcPr>
            <w:tcW w:w="2837" w:type="dxa"/>
          </w:tcPr>
          <w:p w14:paraId="2A7DAE9F" w14:textId="77777777" w:rsidR="003F283C" w:rsidRPr="007A5761" w:rsidRDefault="003F283C" w:rsidP="00DC4AF4">
            <w:pPr>
              <w:rPr>
                <w:lang w:val="en-US"/>
              </w:rPr>
            </w:pPr>
            <w:r>
              <w:rPr>
                <w:lang w:val="en-US"/>
              </w:rPr>
              <w:t xml:space="preserve">Apache </w:t>
            </w:r>
            <w:r w:rsidRPr="007A5761">
              <w:rPr>
                <w:lang w:val="en-US"/>
              </w:rPr>
              <w:t>Zookeeper</w:t>
            </w:r>
          </w:p>
        </w:tc>
        <w:tc>
          <w:tcPr>
            <w:tcW w:w="6660" w:type="dxa"/>
          </w:tcPr>
          <w:p w14:paraId="32A0D5BD" w14:textId="77777777" w:rsidR="003F283C" w:rsidRPr="007A5761" w:rsidRDefault="003F283C" w:rsidP="00DC4AF4">
            <w:pPr>
              <w:spacing w:line="312" w:lineRule="auto"/>
              <w:rPr>
                <w:lang w:val="en-US"/>
              </w:rPr>
            </w:pPr>
            <w:r w:rsidRPr="007A5761">
              <w:t xml:space="preserve">Обеспечение </w:t>
            </w:r>
            <w:r>
              <w:t>распределенной синхронизации</w:t>
            </w:r>
          </w:p>
        </w:tc>
      </w:tr>
      <w:tr w:rsidR="003F283C" w:rsidRPr="007A5761" w14:paraId="181F3D33" w14:textId="77777777" w:rsidTr="00DC4AF4">
        <w:tc>
          <w:tcPr>
            <w:tcW w:w="709" w:type="dxa"/>
          </w:tcPr>
          <w:p w14:paraId="7F336D03" w14:textId="77777777" w:rsidR="003F283C" w:rsidRPr="007A5761" w:rsidRDefault="003F283C" w:rsidP="00DC4AF4">
            <w:r w:rsidRPr="007A5761">
              <w:t>4</w:t>
            </w:r>
          </w:p>
        </w:tc>
        <w:tc>
          <w:tcPr>
            <w:tcW w:w="2837" w:type="dxa"/>
          </w:tcPr>
          <w:p w14:paraId="72EA0818" w14:textId="77777777" w:rsidR="003F283C" w:rsidRPr="007A5761" w:rsidRDefault="003F283C" w:rsidP="00DC4AF4">
            <w:r>
              <w:rPr>
                <w:lang w:val="en-US"/>
              </w:rPr>
              <w:t>Kubernetes D</w:t>
            </w:r>
            <w:r w:rsidRPr="007A5761">
              <w:rPr>
                <w:lang w:val="en-US"/>
              </w:rPr>
              <w:t>ashboard</w:t>
            </w:r>
          </w:p>
        </w:tc>
        <w:tc>
          <w:tcPr>
            <w:tcW w:w="6660" w:type="dxa"/>
          </w:tcPr>
          <w:p w14:paraId="1745723D" w14:textId="77777777" w:rsidR="003F283C" w:rsidRPr="00AF6621" w:rsidRDefault="003F283C" w:rsidP="00DC4AF4">
            <w:pPr>
              <w:spacing w:line="312" w:lineRule="auto"/>
            </w:pPr>
            <w:r>
              <w:t>Конфигурирование и управление</w:t>
            </w:r>
            <w:r w:rsidRPr="00AF6621">
              <w:t xml:space="preserve"> </w:t>
            </w:r>
            <w:r>
              <w:rPr>
                <w:lang w:val="en-US"/>
              </w:rPr>
              <w:t>Kubernetes</w:t>
            </w:r>
            <w:r>
              <w:t>:</w:t>
            </w:r>
          </w:p>
          <w:p w14:paraId="5E3C48D4" w14:textId="77777777" w:rsidR="003F283C" w:rsidRDefault="003F283C" w:rsidP="003F283C">
            <w:pPr>
              <w:pStyle w:val="aff9"/>
              <w:numPr>
                <w:ilvl w:val="0"/>
                <w:numId w:val="15"/>
              </w:numPr>
              <w:spacing w:line="312" w:lineRule="auto"/>
            </w:pPr>
            <w:r>
              <w:t xml:space="preserve">разворачивание </w:t>
            </w:r>
            <w:proofErr w:type="spellStart"/>
            <w:r>
              <w:t>контейнеризированных</w:t>
            </w:r>
            <w:proofErr w:type="spellEnd"/>
            <w:r>
              <w:t xml:space="preserve"> приложений в кластере </w:t>
            </w:r>
            <w:r w:rsidRPr="00AF6621">
              <w:rPr>
                <w:lang w:val="en-US"/>
              </w:rPr>
              <w:t>Kubernetes</w:t>
            </w:r>
            <w:r>
              <w:t>;</w:t>
            </w:r>
          </w:p>
          <w:p w14:paraId="49C2CF79" w14:textId="77777777" w:rsidR="003F283C" w:rsidRPr="00FF61F9" w:rsidRDefault="003F283C" w:rsidP="003F283C">
            <w:pPr>
              <w:pStyle w:val="aff9"/>
              <w:numPr>
                <w:ilvl w:val="0"/>
                <w:numId w:val="15"/>
              </w:numPr>
              <w:spacing w:line="312" w:lineRule="auto"/>
            </w:pPr>
            <w:r>
              <w:t xml:space="preserve">конфигурирование специализированных ресурсов </w:t>
            </w:r>
            <w:r w:rsidRPr="00AF6621">
              <w:rPr>
                <w:lang w:val="en-US"/>
              </w:rPr>
              <w:t>Kubernetes</w:t>
            </w:r>
            <w:r w:rsidRPr="00FF61F9">
              <w:t xml:space="preserve"> </w:t>
            </w:r>
            <w:r>
              <w:t>(</w:t>
            </w:r>
            <w:r w:rsidRPr="00AF6621">
              <w:rPr>
                <w:lang w:val="en-US"/>
              </w:rPr>
              <w:t>Deployments</w:t>
            </w:r>
            <w:r w:rsidRPr="00FF61F9">
              <w:t xml:space="preserve">, </w:t>
            </w:r>
            <w:r w:rsidRPr="00AF6621">
              <w:rPr>
                <w:lang w:val="en-US"/>
              </w:rPr>
              <w:t>Pods</w:t>
            </w:r>
            <w:r w:rsidRPr="00403A09">
              <w:t xml:space="preserve">, </w:t>
            </w:r>
            <w:r w:rsidRPr="00AF6621">
              <w:rPr>
                <w:lang w:val="en-US"/>
              </w:rPr>
              <w:t>Replica</w:t>
            </w:r>
            <w:r w:rsidRPr="00403A09">
              <w:t xml:space="preserve"> </w:t>
            </w:r>
            <w:r w:rsidRPr="00AF6621">
              <w:rPr>
                <w:lang w:val="en-US"/>
              </w:rPr>
              <w:t>Sets</w:t>
            </w:r>
            <w:r w:rsidRPr="00403A09">
              <w:t xml:space="preserve"> </w:t>
            </w:r>
            <w:r>
              <w:t>и др.)</w:t>
            </w:r>
          </w:p>
          <w:p w14:paraId="519E225B" w14:textId="77777777" w:rsidR="003F283C" w:rsidRDefault="003F283C" w:rsidP="003F283C">
            <w:pPr>
              <w:pStyle w:val="aff9"/>
              <w:numPr>
                <w:ilvl w:val="0"/>
                <w:numId w:val="15"/>
              </w:numPr>
              <w:spacing w:line="312" w:lineRule="auto"/>
            </w:pPr>
            <w:r>
              <w:t>мониторинг выполняющихся приложений;</w:t>
            </w:r>
          </w:p>
          <w:p w14:paraId="3A98EF40" w14:textId="77777777" w:rsidR="003F283C" w:rsidRPr="00FF61F9" w:rsidRDefault="003F283C" w:rsidP="003F283C">
            <w:pPr>
              <w:pStyle w:val="aff9"/>
              <w:numPr>
                <w:ilvl w:val="0"/>
                <w:numId w:val="15"/>
              </w:numPr>
              <w:spacing w:line="312" w:lineRule="auto"/>
            </w:pPr>
            <w:r>
              <w:t xml:space="preserve">мониторинг и управление ресурсами кластера </w:t>
            </w:r>
          </w:p>
        </w:tc>
      </w:tr>
      <w:tr w:rsidR="003F283C" w:rsidRPr="007A5761" w14:paraId="3AD2CC11" w14:textId="77777777" w:rsidTr="00DC4AF4">
        <w:trPr>
          <w:trHeight w:val="276"/>
        </w:trPr>
        <w:tc>
          <w:tcPr>
            <w:tcW w:w="709" w:type="dxa"/>
          </w:tcPr>
          <w:p w14:paraId="017B83EE" w14:textId="77777777" w:rsidR="003F283C" w:rsidRPr="007A5761" w:rsidRDefault="003F283C" w:rsidP="00DC4AF4">
            <w:r>
              <w:t>5</w:t>
            </w:r>
          </w:p>
        </w:tc>
        <w:tc>
          <w:tcPr>
            <w:tcW w:w="2837" w:type="dxa"/>
          </w:tcPr>
          <w:p w14:paraId="7A80EFFD" w14:textId="77777777" w:rsidR="003F283C" w:rsidRPr="007A5761" w:rsidRDefault="003F283C" w:rsidP="00DC4AF4">
            <w:proofErr w:type="spellStart"/>
            <w:r w:rsidRPr="007A5761">
              <w:rPr>
                <w:lang w:val="en-US"/>
              </w:rPr>
              <w:t>Grafana</w:t>
            </w:r>
            <w:proofErr w:type="spellEnd"/>
          </w:p>
        </w:tc>
        <w:tc>
          <w:tcPr>
            <w:tcW w:w="6660" w:type="dxa"/>
          </w:tcPr>
          <w:p w14:paraId="3F83B565" w14:textId="77777777" w:rsidR="003F283C" w:rsidRPr="005B7DEF" w:rsidRDefault="003F283C" w:rsidP="00DC4AF4">
            <w:pPr>
              <w:spacing w:line="312" w:lineRule="auto"/>
            </w:pPr>
            <w:r>
              <w:t>Визуализация метрик аппаратных компонент платформы</w:t>
            </w:r>
          </w:p>
        </w:tc>
      </w:tr>
      <w:tr w:rsidR="003F283C" w:rsidRPr="007A5761" w14:paraId="2397BCA5" w14:textId="77777777" w:rsidTr="00DC4AF4">
        <w:tc>
          <w:tcPr>
            <w:tcW w:w="709" w:type="dxa"/>
          </w:tcPr>
          <w:p w14:paraId="43EB82FD" w14:textId="77777777" w:rsidR="003F283C" w:rsidRDefault="003F283C" w:rsidP="00DC4AF4">
            <w:r>
              <w:t>6</w:t>
            </w:r>
          </w:p>
        </w:tc>
        <w:tc>
          <w:tcPr>
            <w:tcW w:w="2837" w:type="dxa"/>
          </w:tcPr>
          <w:p w14:paraId="3D0D0372" w14:textId="77777777" w:rsidR="003F283C" w:rsidRPr="007A5761" w:rsidRDefault="003F283C" w:rsidP="00DC4A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Keycloak</w:t>
            </w:r>
            <w:proofErr w:type="spellEnd"/>
          </w:p>
        </w:tc>
        <w:tc>
          <w:tcPr>
            <w:tcW w:w="6660" w:type="dxa"/>
          </w:tcPr>
          <w:p w14:paraId="3749F698" w14:textId="77777777" w:rsidR="003F283C" w:rsidRDefault="003F283C" w:rsidP="00DC4AF4">
            <w:pPr>
              <w:spacing w:line="312" w:lineRule="auto"/>
            </w:pPr>
            <w:r>
              <w:t>Управление подсистемой информационной безопасности</w:t>
            </w:r>
          </w:p>
          <w:p w14:paraId="2B85F851" w14:textId="77777777" w:rsidR="003F283C" w:rsidRDefault="003F283C" w:rsidP="003F283C">
            <w:pPr>
              <w:pStyle w:val="aff9"/>
              <w:numPr>
                <w:ilvl w:val="0"/>
                <w:numId w:val="17"/>
              </w:numPr>
              <w:spacing w:line="312" w:lineRule="auto"/>
            </w:pPr>
            <w:r>
              <w:t>создание и конфигурирование ролей;</w:t>
            </w:r>
          </w:p>
          <w:p w14:paraId="4D93FFC3" w14:textId="77777777" w:rsidR="003F283C" w:rsidRDefault="003F283C" w:rsidP="003F283C">
            <w:pPr>
              <w:pStyle w:val="aff9"/>
              <w:numPr>
                <w:ilvl w:val="0"/>
                <w:numId w:val="17"/>
              </w:numPr>
              <w:spacing w:line="312" w:lineRule="auto"/>
            </w:pPr>
            <w:r>
              <w:t>создание и конфигурирование пользователей;</w:t>
            </w:r>
          </w:p>
          <w:p w14:paraId="41C7A87E" w14:textId="77777777" w:rsidR="003F283C" w:rsidRPr="001C1D71" w:rsidRDefault="003F283C" w:rsidP="003F283C">
            <w:pPr>
              <w:pStyle w:val="aff9"/>
              <w:numPr>
                <w:ilvl w:val="0"/>
                <w:numId w:val="17"/>
              </w:numPr>
              <w:spacing w:line="312" w:lineRule="auto"/>
            </w:pPr>
            <w:r>
              <w:t>управление доступом пользователей к приложениям.</w:t>
            </w:r>
          </w:p>
        </w:tc>
      </w:tr>
      <w:tr w:rsidR="003F283C" w:rsidRPr="007A5761" w14:paraId="50A0EF8E" w14:textId="77777777" w:rsidTr="00DC4AF4">
        <w:tc>
          <w:tcPr>
            <w:tcW w:w="709" w:type="dxa"/>
          </w:tcPr>
          <w:p w14:paraId="0F2CDBBD" w14:textId="77777777" w:rsidR="003F283C" w:rsidRDefault="003F283C" w:rsidP="00DC4AF4">
            <w:r>
              <w:t>7</w:t>
            </w:r>
          </w:p>
        </w:tc>
        <w:tc>
          <w:tcPr>
            <w:tcW w:w="2837" w:type="dxa"/>
          </w:tcPr>
          <w:p w14:paraId="46F69450" w14:textId="77777777" w:rsidR="003F283C" w:rsidRPr="001B5F12" w:rsidRDefault="003F283C" w:rsidP="00DC4A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Kibana</w:t>
            </w:r>
            <w:proofErr w:type="spellEnd"/>
          </w:p>
        </w:tc>
        <w:tc>
          <w:tcPr>
            <w:tcW w:w="6660" w:type="dxa"/>
          </w:tcPr>
          <w:p w14:paraId="7CA492CE" w14:textId="77777777" w:rsidR="003F283C" w:rsidRPr="00C64981" w:rsidRDefault="003F283C" w:rsidP="00DC4AF4">
            <w:pPr>
              <w:spacing w:line="312" w:lineRule="auto"/>
              <w:rPr>
                <w:lang w:val="en-US"/>
              </w:rPr>
            </w:pPr>
            <w:r>
              <w:t xml:space="preserve">Конфигурирование индексов </w:t>
            </w:r>
            <w:proofErr w:type="spellStart"/>
            <w:r>
              <w:rPr>
                <w:lang w:val="en-US"/>
              </w:rPr>
              <w:t>Elasticsearch</w:t>
            </w:r>
            <w:proofErr w:type="spellEnd"/>
          </w:p>
        </w:tc>
      </w:tr>
      <w:tr w:rsidR="003F283C" w:rsidRPr="007A5761" w14:paraId="0EF76773" w14:textId="77777777" w:rsidTr="00DC4AF4">
        <w:tc>
          <w:tcPr>
            <w:tcW w:w="709" w:type="dxa"/>
          </w:tcPr>
          <w:p w14:paraId="49130B34" w14:textId="77777777" w:rsidR="003F283C" w:rsidRPr="00C64981" w:rsidRDefault="003F283C" w:rsidP="00DC4AF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7" w:type="dxa"/>
          </w:tcPr>
          <w:p w14:paraId="7AA1A3F4" w14:textId="77777777" w:rsidR="003F283C" w:rsidRPr="00C64981" w:rsidRDefault="003F283C" w:rsidP="00DC4AF4">
            <w:pPr>
              <w:rPr>
                <w:lang w:val="en-US"/>
              </w:rPr>
            </w:pPr>
            <w:r>
              <w:rPr>
                <w:lang w:val="en-US"/>
              </w:rPr>
              <w:t>Elastic HQ</w:t>
            </w:r>
          </w:p>
        </w:tc>
        <w:tc>
          <w:tcPr>
            <w:tcW w:w="6660" w:type="dxa"/>
          </w:tcPr>
          <w:p w14:paraId="261BAE38" w14:textId="77777777" w:rsidR="003F283C" w:rsidRPr="00C64981" w:rsidRDefault="003F283C" w:rsidP="00DC4AF4">
            <w:pPr>
              <w:spacing w:line="312" w:lineRule="auto"/>
            </w:pPr>
            <w:r>
              <w:t xml:space="preserve">Мониторинг и администрирование кластера </w:t>
            </w:r>
            <w:proofErr w:type="spellStart"/>
            <w:r>
              <w:rPr>
                <w:lang w:val="en-US"/>
              </w:rPr>
              <w:t>Elasticsearch</w:t>
            </w:r>
            <w:proofErr w:type="spellEnd"/>
          </w:p>
        </w:tc>
      </w:tr>
      <w:tr w:rsidR="003F283C" w:rsidRPr="007A5761" w14:paraId="06AA0D58" w14:textId="77777777" w:rsidTr="00DC4AF4">
        <w:tc>
          <w:tcPr>
            <w:tcW w:w="709" w:type="dxa"/>
          </w:tcPr>
          <w:p w14:paraId="444856BB" w14:textId="77777777" w:rsidR="003F283C" w:rsidRDefault="003F283C" w:rsidP="00DC4AF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7" w:type="dxa"/>
          </w:tcPr>
          <w:p w14:paraId="2634275E" w14:textId="77777777" w:rsidR="003F283C" w:rsidRDefault="003F283C" w:rsidP="00DC4A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pgAdmin</w:t>
            </w:r>
            <w:proofErr w:type="spellEnd"/>
          </w:p>
        </w:tc>
        <w:tc>
          <w:tcPr>
            <w:tcW w:w="6660" w:type="dxa"/>
          </w:tcPr>
          <w:p w14:paraId="39D6F60C" w14:textId="77777777" w:rsidR="003F283C" w:rsidRPr="00C357F3" w:rsidRDefault="003F283C" w:rsidP="00DC4AF4">
            <w:pPr>
              <w:spacing w:line="312" w:lineRule="auto"/>
            </w:pPr>
            <w:r>
              <w:t xml:space="preserve">Мониторинг и администрирование БД </w:t>
            </w:r>
            <w:r>
              <w:rPr>
                <w:lang w:val="en-US"/>
              </w:rPr>
              <w:t>PostgreSQL</w:t>
            </w:r>
          </w:p>
        </w:tc>
      </w:tr>
    </w:tbl>
    <w:p w14:paraId="44CE9A6C" w14:textId="77777777" w:rsidR="003F283C" w:rsidRDefault="003F283C" w:rsidP="003F283C"/>
    <w:p w14:paraId="4506F694" w14:textId="77777777" w:rsidR="003F283C" w:rsidRPr="00C64981" w:rsidRDefault="003F283C" w:rsidP="007E405F">
      <w:pPr>
        <w:spacing w:line="312" w:lineRule="auto"/>
      </w:pPr>
      <w:r>
        <w:t xml:space="preserve">Для эксплуатации </w:t>
      </w:r>
      <w:r w:rsidRPr="00F20E37">
        <w:t>программы «</w:t>
      </w:r>
      <w:proofErr w:type="spellStart"/>
      <w:r w:rsidRPr="00F20E37">
        <w:rPr>
          <w:lang w:val="en-US"/>
        </w:rPr>
        <w:t>Peraspera</w:t>
      </w:r>
      <w:proofErr w:type="spellEnd"/>
      <w:r w:rsidRPr="00F20E37">
        <w:t xml:space="preserve"> Платформа» </w:t>
      </w:r>
      <w:r>
        <w:t xml:space="preserve">с целью решения прикладных задач разрабатываются специализированные </w:t>
      </w:r>
      <w:proofErr w:type="spellStart"/>
      <w:r>
        <w:t>к</w:t>
      </w:r>
      <w:r w:rsidRPr="00922C31">
        <w:t>онтейн</w:t>
      </w:r>
      <w:r>
        <w:t>ери</w:t>
      </w:r>
      <w:r w:rsidRPr="00922C31">
        <w:t>зир</w:t>
      </w:r>
      <w:r>
        <w:t>уем</w:t>
      </w:r>
      <w:r w:rsidRPr="00922C31">
        <w:t>ые</w:t>
      </w:r>
      <w:proofErr w:type="spellEnd"/>
      <w:r w:rsidRPr="00922C31">
        <w:t xml:space="preserve"> </w:t>
      </w:r>
      <w:r>
        <w:t xml:space="preserve">приложения, решающие </w:t>
      </w:r>
      <w:r w:rsidRPr="00F20E37">
        <w:t xml:space="preserve">конкретную </w:t>
      </w:r>
      <w:r w:rsidRPr="00F20E37">
        <w:lastRenderedPageBreak/>
        <w:t>задачу.</w:t>
      </w:r>
      <w:r>
        <w:t xml:space="preserve"> Такие</w:t>
      </w:r>
      <w:r w:rsidRPr="00922C31">
        <w:t xml:space="preserve"> приложения</w:t>
      </w:r>
      <w:r>
        <w:t xml:space="preserve"> могут быть написаны на любом языке программирования, поддерживающем контейнеризацию с использованием </w:t>
      </w:r>
      <w:proofErr w:type="spellStart"/>
      <w:r>
        <w:rPr>
          <w:lang w:val="en-US"/>
        </w:rPr>
        <w:t>docker</w:t>
      </w:r>
      <w:proofErr w:type="spellEnd"/>
      <w:r w:rsidRPr="00C64981">
        <w:t xml:space="preserve"> (</w:t>
      </w:r>
      <w:proofErr w:type="gramStart"/>
      <w:r>
        <w:t>например</w:t>
      </w:r>
      <w:proofErr w:type="gramEnd"/>
      <w:r w:rsidRPr="00C64981">
        <w:t>:</w:t>
      </w:r>
      <w:r>
        <w:t xml:space="preserve"> </w:t>
      </w:r>
      <w:r>
        <w:rPr>
          <w:lang w:val="en-US"/>
        </w:rPr>
        <w:t>Java</w:t>
      </w:r>
      <w:r w:rsidRPr="00C64981">
        <w:t>,</w:t>
      </w:r>
      <w:r>
        <w:t xml:space="preserve"> </w:t>
      </w:r>
      <w:r>
        <w:rPr>
          <w:lang w:val="en-US"/>
        </w:rPr>
        <w:t>python</w:t>
      </w:r>
      <w:r w:rsidRPr="00C64981">
        <w:t xml:space="preserve">, </w:t>
      </w:r>
      <w:proofErr w:type="spellStart"/>
      <w:r>
        <w:rPr>
          <w:lang w:val="en-US"/>
        </w:rPr>
        <w:t>nodeJS</w:t>
      </w:r>
      <w:proofErr w:type="spellEnd"/>
      <w:r w:rsidRPr="00C64981">
        <w:t>)</w:t>
      </w:r>
      <w:r>
        <w:t>.</w:t>
      </w:r>
      <w:r w:rsidRPr="003F04CB">
        <w:t xml:space="preserve"> </w:t>
      </w:r>
      <w:r>
        <w:t>Типы приложений, разрабатываемых для исполнения в среде  программы «</w:t>
      </w:r>
      <w:proofErr w:type="spellStart"/>
      <w:r w:rsidRPr="00A354E2">
        <w:t>Peraspera</w:t>
      </w:r>
      <w:proofErr w:type="spellEnd"/>
      <w:r w:rsidRPr="00A354E2">
        <w:t xml:space="preserve"> Платформа</w:t>
      </w:r>
      <w:r>
        <w:t>», и используемые ими продукты, входящие в состав программы «</w:t>
      </w:r>
      <w:proofErr w:type="spellStart"/>
      <w:r w:rsidRPr="00A354E2">
        <w:t>Peraspera</w:t>
      </w:r>
      <w:proofErr w:type="spellEnd"/>
      <w:r w:rsidRPr="00A354E2">
        <w:t xml:space="preserve"> Платформа</w:t>
      </w:r>
      <w:r>
        <w:t>», приведены в нижеприведенной таблице (</w:t>
      </w:r>
      <w:r>
        <w:fldChar w:fldCharType="begin"/>
      </w:r>
      <w:r>
        <w:instrText xml:space="preserve"> REF _Ref67665242 \h </w:instrText>
      </w:r>
      <w:r>
        <w:fldChar w:fldCharType="separate"/>
      </w:r>
      <w:r>
        <w:t xml:space="preserve">Таблица </w:t>
      </w:r>
      <w:r>
        <w:rPr>
          <w:noProof/>
        </w:rPr>
        <w:t>6</w:t>
      </w:r>
      <w:r>
        <w:fldChar w:fldCharType="end"/>
      </w:r>
      <w:r>
        <w:t>).</w:t>
      </w:r>
    </w:p>
    <w:p w14:paraId="32D93222" w14:textId="77777777" w:rsidR="007E405F" w:rsidRDefault="007E405F" w:rsidP="007E405F">
      <w:pPr>
        <w:pStyle w:val="ad"/>
        <w:ind w:firstLine="0"/>
        <w:rPr>
          <w:rFonts w:asciiTheme="minorHAnsi" w:hAnsiTheme="minorHAnsi"/>
        </w:rPr>
      </w:pPr>
      <w:bookmarkStart w:id="14" w:name="_Ref67665242"/>
    </w:p>
    <w:p w14:paraId="372E6156" w14:textId="7AB2A7B8" w:rsidR="003F283C" w:rsidRDefault="003F283C" w:rsidP="007E405F">
      <w:pPr>
        <w:pStyle w:val="ad"/>
        <w:ind w:firstLine="0"/>
      </w:pPr>
      <w:bookmarkStart w:id="15" w:name="_GoBack"/>
      <w:bookmarkEnd w:id="15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bookmarkEnd w:id="14"/>
      <w:r>
        <w:t xml:space="preserve"> – Типы приложений, разрабатываемых для исполнения в среде  программы «</w:t>
      </w:r>
      <w:proofErr w:type="spellStart"/>
      <w:r w:rsidRPr="00A354E2">
        <w:t>Peraspera</w:t>
      </w:r>
      <w:proofErr w:type="spellEnd"/>
      <w:r w:rsidRPr="00A354E2">
        <w:t xml:space="preserve"> Платформа</w:t>
      </w:r>
      <w: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3963"/>
      </w:tblGrid>
      <w:tr w:rsidR="003F283C" w14:paraId="5182F3FC" w14:textId="77777777" w:rsidTr="00DC4AF4">
        <w:trPr>
          <w:tblHeader/>
        </w:trPr>
        <w:tc>
          <w:tcPr>
            <w:tcW w:w="562" w:type="dxa"/>
            <w:vAlign w:val="center"/>
          </w:tcPr>
          <w:p w14:paraId="0958E45B" w14:textId="77777777" w:rsidR="003F283C" w:rsidRPr="001C1D71" w:rsidRDefault="003F283C" w:rsidP="00DC4AF4">
            <w:pPr>
              <w:jc w:val="center"/>
              <w:rPr>
                <w:b/>
              </w:rPr>
            </w:pPr>
            <w:r w:rsidRPr="001C1D71">
              <w:rPr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14:paraId="323D2ECE" w14:textId="77777777" w:rsidR="003F283C" w:rsidRPr="001C1D71" w:rsidRDefault="003F283C" w:rsidP="00DC4AF4">
            <w:pPr>
              <w:jc w:val="center"/>
              <w:rPr>
                <w:b/>
              </w:rPr>
            </w:pPr>
            <w:r w:rsidRPr="001C1D71">
              <w:rPr>
                <w:b/>
              </w:rPr>
              <w:t>Тип приложени</w:t>
            </w:r>
            <w:r>
              <w:rPr>
                <w:b/>
              </w:rPr>
              <w:t>й</w:t>
            </w:r>
          </w:p>
        </w:tc>
        <w:tc>
          <w:tcPr>
            <w:tcW w:w="2268" w:type="dxa"/>
            <w:vAlign w:val="center"/>
          </w:tcPr>
          <w:p w14:paraId="70397411" w14:textId="77777777" w:rsidR="003F283C" w:rsidRPr="00C64981" w:rsidRDefault="003F283C" w:rsidP="00DC4AF4">
            <w:pPr>
              <w:jc w:val="center"/>
              <w:rPr>
                <w:b/>
              </w:rPr>
            </w:pPr>
            <w:r>
              <w:rPr>
                <w:b/>
              </w:rPr>
              <w:t>Используемые продукты</w:t>
            </w:r>
          </w:p>
        </w:tc>
        <w:tc>
          <w:tcPr>
            <w:tcW w:w="3963" w:type="dxa"/>
            <w:vAlign w:val="center"/>
          </w:tcPr>
          <w:p w14:paraId="6726AB35" w14:textId="77777777" w:rsidR="003F283C" w:rsidRPr="001C1D71" w:rsidRDefault="003F283C" w:rsidP="00DC4AF4">
            <w:pPr>
              <w:jc w:val="center"/>
              <w:rPr>
                <w:b/>
              </w:rPr>
            </w:pPr>
            <w:r w:rsidRPr="001C1D71">
              <w:rPr>
                <w:b/>
              </w:rPr>
              <w:t>Цель использования</w:t>
            </w:r>
          </w:p>
        </w:tc>
      </w:tr>
      <w:tr w:rsidR="003F283C" w14:paraId="0082CCF4" w14:textId="77777777" w:rsidTr="00DC4AF4">
        <w:trPr>
          <w:trHeight w:val="1140"/>
        </w:trPr>
        <w:tc>
          <w:tcPr>
            <w:tcW w:w="562" w:type="dxa"/>
            <w:vMerge w:val="restart"/>
          </w:tcPr>
          <w:p w14:paraId="27D6DB52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  <w:r w:rsidRPr="00530970">
              <w:rPr>
                <w:b w:val="0"/>
              </w:rPr>
              <w:t>1</w:t>
            </w:r>
          </w:p>
        </w:tc>
        <w:tc>
          <w:tcPr>
            <w:tcW w:w="2552" w:type="dxa"/>
            <w:vMerge w:val="restart"/>
          </w:tcPr>
          <w:p w14:paraId="78A8AB48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  <w:r w:rsidRPr="00346EDF">
              <w:rPr>
                <w:b w:val="0"/>
              </w:rPr>
              <w:t>Приложения для сбора данных из открытых источников</w:t>
            </w:r>
          </w:p>
        </w:tc>
        <w:tc>
          <w:tcPr>
            <w:tcW w:w="2268" w:type="dxa"/>
          </w:tcPr>
          <w:p w14:paraId="79BFE8D5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  <w:r>
              <w:rPr>
                <w:b w:val="0"/>
                <w:lang w:val="en-US"/>
              </w:rPr>
              <w:t>S</w:t>
            </w:r>
            <w:r w:rsidRPr="00346EDF">
              <w:rPr>
                <w:b w:val="0"/>
                <w:lang w:val="en-US"/>
              </w:rPr>
              <w:t>plash</w:t>
            </w:r>
          </w:p>
        </w:tc>
        <w:tc>
          <w:tcPr>
            <w:tcW w:w="3963" w:type="dxa"/>
          </w:tcPr>
          <w:p w14:paraId="52542100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  <w:r w:rsidRPr="00346EDF">
              <w:rPr>
                <w:b w:val="0"/>
              </w:rPr>
              <w:t>Рендеринг веб-страниц</w:t>
            </w:r>
          </w:p>
        </w:tc>
      </w:tr>
      <w:tr w:rsidR="003F283C" w14:paraId="738DEAEC" w14:textId="77777777" w:rsidTr="00DC4AF4">
        <w:tc>
          <w:tcPr>
            <w:tcW w:w="562" w:type="dxa"/>
            <w:vMerge/>
          </w:tcPr>
          <w:p w14:paraId="34FD58D9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14:paraId="76465D1D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</w:p>
        </w:tc>
        <w:tc>
          <w:tcPr>
            <w:tcW w:w="2268" w:type="dxa"/>
          </w:tcPr>
          <w:p w14:paraId="046F168A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  <w:r>
              <w:rPr>
                <w:b w:val="0"/>
                <w:lang w:val="en-US"/>
              </w:rPr>
              <w:t>Apache K</w:t>
            </w:r>
            <w:r w:rsidRPr="00346EDF">
              <w:rPr>
                <w:b w:val="0"/>
                <w:lang w:val="en-US"/>
              </w:rPr>
              <w:t>afka</w:t>
            </w:r>
          </w:p>
        </w:tc>
        <w:tc>
          <w:tcPr>
            <w:tcW w:w="3963" w:type="dxa"/>
          </w:tcPr>
          <w:p w14:paraId="34C064B4" w14:textId="77777777" w:rsidR="003F283C" w:rsidRPr="00346EDF" w:rsidRDefault="003F283C" w:rsidP="00DC4AF4">
            <w:pPr>
              <w:spacing w:line="312" w:lineRule="auto"/>
              <w:jc w:val="left"/>
            </w:pPr>
            <w:r w:rsidRPr="00346EDF">
              <w:t>Асинхронный обмен сообщениями</w:t>
            </w:r>
          </w:p>
          <w:p w14:paraId="53E42C8C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  <w:r w:rsidRPr="00346EDF">
              <w:rPr>
                <w:b w:val="0"/>
              </w:rPr>
              <w:t>Хранение первичных данных</w:t>
            </w:r>
          </w:p>
        </w:tc>
      </w:tr>
      <w:tr w:rsidR="003F283C" w14:paraId="456317F9" w14:textId="77777777" w:rsidTr="00DC4AF4">
        <w:tc>
          <w:tcPr>
            <w:tcW w:w="562" w:type="dxa"/>
            <w:vMerge/>
          </w:tcPr>
          <w:p w14:paraId="267A4770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14:paraId="3C135626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</w:p>
        </w:tc>
        <w:tc>
          <w:tcPr>
            <w:tcW w:w="2268" w:type="dxa"/>
          </w:tcPr>
          <w:p w14:paraId="4CDCCE10" w14:textId="77777777" w:rsidR="003F283C" w:rsidRPr="00346EDF" w:rsidRDefault="003F283C" w:rsidP="00DC4AF4">
            <w:pPr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46EDF">
              <w:rPr>
                <w:lang w:val="en-US"/>
              </w:rPr>
              <w:t>ostgreSQL</w:t>
            </w:r>
          </w:p>
        </w:tc>
        <w:tc>
          <w:tcPr>
            <w:tcW w:w="3963" w:type="dxa"/>
          </w:tcPr>
          <w:p w14:paraId="4DDA28FC" w14:textId="77777777" w:rsidR="003F283C" w:rsidRPr="00346EDF" w:rsidRDefault="003F283C" w:rsidP="00DC4AF4">
            <w:pPr>
              <w:spacing w:line="312" w:lineRule="auto"/>
              <w:jc w:val="left"/>
            </w:pPr>
            <w:r w:rsidRPr="00346EDF">
              <w:t>Взаимодействие с нормативно-справочной информацией</w:t>
            </w:r>
          </w:p>
        </w:tc>
      </w:tr>
      <w:tr w:rsidR="003F283C" w14:paraId="56637D67" w14:textId="77777777" w:rsidTr="00DC4AF4">
        <w:tc>
          <w:tcPr>
            <w:tcW w:w="562" w:type="dxa"/>
            <w:vMerge/>
          </w:tcPr>
          <w:p w14:paraId="059B8FCA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14:paraId="3BE7F42D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</w:p>
        </w:tc>
        <w:tc>
          <w:tcPr>
            <w:tcW w:w="2268" w:type="dxa"/>
          </w:tcPr>
          <w:p w14:paraId="4C8F3A3D" w14:textId="77777777" w:rsidR="003F283C" w:rsidRPr="00346EDF" w:rsidRDefault="003F283C" w:rsidP="00DC4AF4">
            <w:pPr>
              <w:pStyle w:val="affd"/>
              <w:spacing w:line="312" w:lineRule="auto"/>
              <w:ind w:firstLine="0"/>
              <w:rPr>
                <w:b w:val="0"/>
              </w:rPr>
            </w:pPr>
            <w:proofErr w:type="spellStart"/>
            <w:r>
              <w:rPr>
                <w:b w:val="0"/>
                <w:lang w:val="en-US"/>
              </w:rPr>
              <w:t>Keycloa</w:t>
            </w:r>
            <w:r w:rsidRPr="00346EDF">
              <w:rPr>
                <w:b w:val="0"/>
                <w:lang w:val="en-US"/>
              </w:rPr>
              <w:t>k</w:t>
            </w:r>
            <w:proofErr w:type="spellEnd"/>
          </w:p>
        </w:tc>
        <w:tc>
          <w:tcPr>
            <w:tcW w:w="3963" w:type="dxa"/>
          </w:tcPr>
          <w:p w14:paraId="2DBA1279" w14:textId="77777777" w:rsidR="003F283C" w:rsidRPr="001B5F12" w:rsidRDefault="003F283C" w:rsidP="00DC4AF4">
            <w:pPr>
              <w:spacing w:line="312" w:lineRule="auto"/>
              <w:jc w:val="left"/>
            </w:pPr>
            <w:r>
              <w:t>Аутентификация и авторизация</w:t>
            </w:r>
          </w:p>
        </w:tc>
      </w:tr>
      <w:tr w:rsidR="003F283C" w14:paraId="3228C7DF" w14:textId="77777777" w:rsidTr="00DC4AF4">
        <w:tc>
          <w:tcPr>
            <w:tcW w:w="562" w:type="dxa"/>
            <w:vMerge w:val="restart"/>
          </w:tcPr>
          <w:p w14:paraId="41CEC344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52" w:type="dxa"/>
            <w:vMerge w:val="restart"/>
          </w:tcPr>
          <w:p w14:paraId="3425E24B" w14:textId="77777777" w:rsidR="003F283C" w:rsidRDefault="003F283C" w:rsidP="00DC4AF4">
            <w:pPr>
              <w:pStyle w:val="affd"/>
              <w:spacing w:line="312" w:lineRule="auto"/>
              <w:ind w:firstLine="0"/>
            </w:pPr>
            <w:r w:rsidRPr="00530970">
              <w:rPr>
                <w:b w:val="0"/>
              </w:rPr>
              <w:t>Аналитические сервисы</w:t>
            </w:r>
          </w:p>
        </w:tc>
        <w:tc>
          <w:tcPr>
            <w:tcW w:w="2268" w:type="dxa"/>
          </w:tcPr>
          <w:p w14:paraId="2C6721E0" w14:textId="77777777" w:rsidR="003F283C" w:rsidRPr="001C1D71" w:rsidRDefault="003F283C" w:rsidP="00DC4AF4">
            <w:pPr>
              <w:spacing w:line="312" w:lineRule="auto"/>
              <w:rPr>
                <w:lang w:val="en-US"/>
              </w:rPr>
            </w:pPr>
            <w:r w:rsidRPr="005B4691">
              <w:rPr>
                <w:lang w:val="en-US"/>
              </w:rPr>
              <w:t>Apache Kafka</w:t>
            </w:r>
          </w:p>
        </w:tc>
        <w:tc>
          <w:tcPr>
            <w:tcW w:w="3963" w:type="dxa"/>
          </w:tcPr>
          <w:p w14:paraId="0B8B64EC" w14:textId="77777777" w:rsidR="003F283C" w:rsidRDefault="003F283C" w:rsidP="00DC4AF4">
            <w:pPr>
              <w:spacing w:line="312" w:lineRule="auto"/>
              <w:jc w:val="left"/>
            </w:pPr>
            <w:r>
              <w:t>Асинхронный обмен сообщениями</w:t>
            </w:r>
          </w:p>
          <w:p w14:paraId="7DAB5D57" w14:textId="77777777" w:rsidR="003F283C" w:rsidRPr="001B5F12" w:rsidRDefault="003F283C" w:rsidP="00DC4AF4">
            <w:pPr>
              <w:spacing w:line="312" w:lineRule="auto"/>
              <w:jc w:val="left"/>
            </w:pPr>
            <w:r>
              <w:t>Хранение первичных данных</w:t>
            </w:r>
          </w:p>
        </w:tc>
      </w:tr>
      <w:tr w:rsidR="003F283C" w14:paraId="5BF7D1AB" w14:textId="77777777" w:rsidTr="00DC4AF4">
        <w:tc>
          <w:tcPr>
            <w:tcW w:w="562" w:type="dxa"/>
            <w:vMerge/>
          </w:tcPr>
          <w:p w14:paraId="618873D3" w14:textId="77777777" w:rsidR="003F283C" w:rsidRDefault="003F283C" w:rsidP="00DC4AF4">
            <w:pPr>
              <w:pStyle w:val="affd"/>
              <w:ind w:firstLine="0"/>
            </w:pPr>
          </w:p>
        </w:tc>
        <w:tc>
          <w:tcPr>
            <w:tcW w:w="2552" w:type="dxa"/>
            <w:vMerge/>
          </w:tcPr>
          <w:p w14:paraId="4AD0603C" w14:textId="77777777" w:rsidR="003F283C" w:rsidRDefault="003F283C" w:rsidP="00DC4AF4">
            <w:pPr>
              <w:pStyle w:val="affd"/>
              <w:spacing w:line="312" w:lineRule="auto"/>
              <w:ind w:firstLine="0"/>
            </w:pPr>
          </w:p>
        </w:tc>
        <w:tc>
          <w:tcPr>
            <w:tcW w:w="2268" w:type="dxa"/>
          </w:tcPr>
          <w:p w14:paraId="3708BDEE" w14:textId="77777777" w:rsidR="003F283C" w:rsidRPr="001C1D71" w:rsidRDefault="003F283C" w:rsidP="00DC4AF4">
            <w:pPr>
              <w:spacing w:line="312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Apache Kafka Streams</w:t>
            </w:r>
          </w:p>
        </w:tc>
        <w:tc>
          <w:tcPr>
            <w:tcW w:w="3963" w:type="dxa"/>
          </w:tcPr>
          <w:p w14:paraId="656B2F05" w14:textId="77777777" w:rsidR="003F283C" w:rsidRDefault="003F283C" w:rsidP="00DC4AF4">
            <w:pPr>
              <w:spacing w:line="312" w:lineRule="auto"/>
              <w:jc w:val="left"/>
            </w:pPr>
            <w:r>
              <w:t>Агрегация аналитических показателей</w:t>
            </w:r>
          </w:p>
        </w:tc>
      </w:tr>
      <w:tr w:rsidR="003F283C" w14:paraId="1BF74852" w14:textId="77777777" w:rsidTr="00DC4AF4">
        <w:tc>
          <w:tcPr>
            <w:tcW w:w="562" w:type="dxa"/>
            <w:vMerge/>
          </w:tcPr>
          <w:p w14:paraId="4D337AD1" w14:textId="77777777" w:rsidR="003F283C" w:rsidRDefault="003F283C" w:rsidP="00DC4AF4">
            <w:pPr>
              <w:pStyle w:val="affd"/>
              <w:ind w:firstLine="0"/>
            </w:pPr>
          </w:p>
        </w:tc>
        <w:tc>
          <w:tcPr>
            <w:tcW w:w="2552" w:type="dxa"/>
            <w:vMerge/>
          </w:tcPr>
          <w:p w14:paraId="4AFB7AC4" w14:textId="77777777" w:rsidR="003F283C" w:rsidRDefault="003F283C" w:rsidP="00DC4AF4">
            <w:pPr>
              <w:pStyle w:val="affd"/>
              <w:spacing w:line="312" w:lineRule="auto"/>
              <w:ind w:firstLine="0"/>
            </w:pPr>
          </w:p>
        </w:tc>
        <w:tc>
          <w:tcPr>
            <w:tcW w:w="2268" w:type="dxa"/>
          </w:tcPr>
          <w:p w14:paraId="2CA19F0D" w14:textId="77777777" w:rsidR="003F283C" w:rsidRPr="001C1D71" w:rsidRDefault="003F283C" w:rsidP="00DC4AF4">
            <w:pPr>
              <w:spacing w:line="312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TensorFlow</w:t>
            </w:r>
            <w:proofErr w:type="spellEnd"/>
            <w:r>
              <w:rPr>
                <w:lang w:val="en-US"/>
              </w:rPr>
              <w:t xml:space="preserve"> S</w:t>
            </w:r>
            <w:r w:rsidRPr="001C1D71">
              <w:rPr>
                <w:lang w:val="en-US"/>
              </w:rPr>
              <w:t>erving</w:t>
            </w:r>
          </w:p>
        </w:tc>
        <w:tc>
          <w:tcPr>
            <w:tcW w:w="3963" w:type="dxa"/>
          </w:tcPr>
          <w:p w14:paraId="4F5F7423" w14:textId="77777777" w:rsidR="003F283C" w:rsidRDefault="003F283C" w:rsidP="00DC4AF4">
            <w:pPr>
              <w:spacing w:line="312" w:lineRule="auto"/>
              <w:jc w:val="left"/>
            </w:pPr>
            <w:r>
              <w:t>Взаимодействие с моделями машинного обучения для получения результатов аналитики</w:t>
            </w:r>
          </w:p>
        </w:tc>
      </w:tr>
      <w:tr w:rsidR="003F283C" w14:paraId="4B7F288F" w14:textId="77777777" w:rsidTr="00DC4AF4">
        <w:tc>
          <w:tcPr>
            <w:tcW w:w="562" w:type="dxa"/>
            <w:vMerge/>
          </w:tcPr>
          <w:p w14:paraId="789E30F3" w14:textId="77777777" w:rsidR="003F283C" w:rsidRDefault="003F283C" w:rsidP="00DC4AF4">
            <w:pPr>
              <w:pStyle w:val="affd"/>
              <w:ind w:firstLine="0"/>
            </w:pPr>
          </w:p>
        </w:tc>
        <w:tc>
          <w:tcPr>
            <w:tcW w:w="2552" w:type="dxa"/>
            <w:vMerge/>
          </w:tcPr>
          <w:p w14:paraId="67C8DF33" w14:textId="77777777" w:rsidR="003F283C" w:rsidRDefault="003F283C" w:rsidP="00DC4AF4">
            <w:pPr>
              <w:pStyle w:val="affd"/>
              <w:spacing w:line="312" w:lineRule="auto"/>
              <w:ind w:firstLine="0"/>
            </w:pPr>
          </w:p>
        </w:tc>
        <w:tc>
          <w:tcPr>
            <w:tcW w:w="2268" w:type="dxa"/>
          </w:tcPr>
          <w:p w14:paraId="20278A5C" w14:textId="77777777" w:rsidR="003F283C" w:rsidRPr="001C1D71" w:rsidRDefault="003F283C" w:rsidP="00DC4AF4">
            <w:pPr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>PostgreSQL</w:t>
            </w:r>
          </w:p>
        </w:tc>
        <w:tc>
          <w:tcPr>
            <w:tcW w:w="3963" w:type="dxa"/>
          </w:tcPr>
          <w:p w14:paraId="27F3B54E" w14:textId="77777777" w:rsidR="003F283C" w:rsidRPr="001B5F12" w:rsidRDefault="003F283C" w:rsidP="00DC4AF4">
            <w:pPr>
              <w:spacing w:line="312" w:lineRule="auto"/>
              <w:jc w:val="left"/>
              <w:rPr>
                <w:lang w:val="en-US"/>
              </w:rPr>
            </w:pPr>
            <w:r>
              <w:t>Хранение результатов аналитики</w:t>
            </w:r>
          </w:p>
        </w:tc>
      </w:tr>
      <w:tr w:rsidR="003F283C" w14:paraId="1A72DAE4" w14:textId="77777777" w:rsidTr="00DC4AF4">
        <w:tc>
          <w:tcPr>
            <w:tcW w:w="562" w:type="dxa"/>
            <w:vMerge/>
          </w:tcPr>
          <w:p w14:paraId="6843CAC4" w14:textId="77777777" w:rsidR="003F283C" w:rsidRDefault="003F283C" w:rsidP="00DC4AF4">
            <w:pPr>
              <w:pStyle w:val="affd"/>
              <w:ind w:firstLine="0"/>
            </w:pPr>
          </w:p>
        </w:tc>
        <w:tc>
          <w:tcPr>
            <w:tcW w:w="2552" w:type="dxa"/>
            <w:vMerge/>
          </w:tcPr>
          <w:p w14:paraId="0BC6B2B9" w14:textId="77777777" w:rsidR="003F283C" w:rsidRDefault="003F283C" w:rsidP="00DC4AF4">
            <w:pPr>
              <w:pStyle w:val="affd"/>
              <w:spacing w:line="312" w:lineRule="auto"/>
              <w:ind w:firstLine="0"/>
            </w:pPr>
          </w:p>
        </w:tc>
        <w:tc>
          <w:tcPr>
            <w:tcW w:w="2268" w:type="dxa"/>
          </w:tcPr>
          <w:p w14:paraId="60C31DCD" w14:textId="77777777" w:rsidR="003F283C" w:rsidRPr="001C1D71" w:rsidRDefault="003F283C" w:rsidP="00DC4AF4">
            <w:pPr>
              <w:spacing w:line="312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Keycloa</w:t>
            </w:r>
            <w:r w:rsidRPr="001C1D71">
              <w:rPr>
                <w:lang w:val="en-US"/>
              </w:rPr>
              <w:t>k</w:t>
            </w:r>
            <w:proofErr w:type="spellEnd"/>
          </w:p>
        </w:tc>
        <w:tc>
          <w:tcPr>
            <w:tcW w:w="3963" w:type="dxa"/>
          </w:tcPr>
          <w:p w14:paraId="385B1CF6" w14:textId="77777777" w:rsidR="003F283C" w:rsidRPr="001B5F12" w:rsidRDefault="003F283C" w:rsidP="00DC4AF4">
            <w:pPr>
              <w:spacing w:line="312" w:lineRule="auto"/>
              <w:jc w:val="left"/>
            </w:pPr>
            <w:r>
              <w:t>Аутентификация и авторизация</w:t>
            </w:r>
          </w:p>
        </w:tc>
      </w:tr>
      <w:tr w:rsidR="003F283C" w14:paraId="37423675" w14:textId="77777777" w:rsidTr="00DC4AF4">
        <w:tc>
          <w:tcPr>
            <w:tcW w:w="562" w:type="dxa"/>
            <w:vMerge w:val="restart"/>
          </w:tcPr>
          <w:p w14:paraId="43442848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  <w:r w:rsidRPr="00530970">
              <w:rPr>
                <w:b w:val="0"/>
              </w:rPr>
              <w:t>3</w:t>
            </w:r>
          </w:p>
        </w:tc>
        <w:tc>
          <w:tcPr>
            <w:tcW w:w="2552" w:type="dxa"/>
            <w:vMerge w:val="restart"/>
          </w:tcPr>
          <w:p w14:paraId="28CA28A0" w14:textId="77777777" w:rsidR="003F283C" w:rsidRPr="001C1D71" w:rsidRDefault="003F283C" w:rsidP="00DC4AF4">
            <w:pPr>
              <w:spacing w:line="312" w:lineRule="auto"/>
              <w:jc w:val="left"/>
            </w:pPr>
            <w:r>
              <w:t>Сервисы построения аналитических отчетов</w:t>
            </w:r>
          </w:p>
        </w:tc>
        <w:tc>
          <w:tcPr>
            <w:tcW w:w="2268" w:type="dxa"/>
          </w:tcPr>
          <w:p w14:paraId="6E854D20" w14:textId="77777777" w:rsidR="003F283C" w:rsidRPr="001C1D71" w:rsidRDefault="003F283C" w:rsidP="00DC4AF4">
            <w:pPr>
              <w:spacing w:line="312" w:lineRule="auto"/>
              <w:rPr>
                <w:lang w:val="en-US"/>
              </w:rPr>
            </w:pPr>
            <w:r>
              <w:rPr>
                <w:lang w:val="en-US"/>
              </w:rPr>
              <w:t>PostgreSQL</w:t>
            </w:r>
            <w:r w:rsidRPr="001C1D71">
              <w:rPr>
                <w:lang w:val="en-US"/>
              </w:rPr>
              <w:t xml:space="preserve">  </w:t>
            </w:r>
          </w:p>
        </w:tc>
        <w:tc>
          <w:tcPr>
            <w:tcW w:w="3963" w:type="dxa"/>
          </w:tcPr>
          <w:p w14:paraId="0AECBE03" w14:textId="77777777" w:rsidR="003F283C" w:rsidRPr="00922C31" w:rsidRDefault="003F283C" w:rsidP="00DC4AF4">
            <w:pPr>
              <w:spacing w:line="312" w:lineRule="auto"/>
              <w:jc w:val="left"/>
            </w:pPr>
            <w:r w:rsidRPr="00922C31">
              <w:t>Источник данных для отчетов</w:t>
            </w:r>
          </w:p>
        </w:tc>
      </w:tr>
      <w:tr w:rsidR="003F283C" w14:paraId="12144F2E" w14:textId="77777777" w:rsidTr="00DC4AF4">
        <w:tc>
          <w:tcPr>
            <w:tcW w:w="562" w:type="dxa"/>
            <w:vMerge/>
          </w:tcPr>
          <w:p w14:paraId="022FF748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14:paraId="052E314B" w14:textId="77777777" w:rsidR="003F283C" w:rsidRDefault="003F283C" w:rsidP="00DC4AF4">
            <w:pPr>
              <w:spacing w:line="312" w:lineRule="auto"/>
              <w:jc w:val="left"/>
            </w:pPr>
          </w:p>
        </w:tc>
        <w:tc>
          <w:tcPr>
            <w:tcW w:w="2268" w:type="dxa"/>
          </w:tcPr>
          <w:p w14:paraId="5825BD33" w14:textId="77777777" w:rsidR="003F283C" w:rsidRPr="001C1D71" w:rsidRDefault="003F283C" w:rsidP="00DC4AF4">
            <w:pPr>
              <w:spacing w:line="312" w:lineRule="auto"/>
              <w:rPr>
                <w:lang w:val="en-US"/>
              </w:rPr>
            </w:pPr>
            <w:r w:rsidRPr="005B4691">
              <w:rPr>
                <w:lang w:val="en-US"/>
              </w:rPr>
              <w:t>Apache Kafka</w:t>
            </w:r>
          </w:p>
        </w:tc>
        <w:tc>
          <w:tcPr>
            <w:tcW w:w="3963" w:type="dxa"/>
          </w:tcPr>
          <w:p w14:paraId="3AD82BC7" w14:textId="77777777" w:rsidR="003F283C" w:rsidRPr="00922C31" w:rsidRDefault="003F283C" w:rsidP="00DC4AF4">
            <w:pPr>
              <w:spacing w:line="312" w:lineRule="auto"/>
              <w:jc w:val="left"/>
            </w:pPr>
            <w:r w:rsidRPr="00922C31">
              <w:t>Источник данных для отчетов</w:t>
            </w:r>
          </w:p>
        </w:tc>
      </w:tr>
      <w:tr w:rsidR="003F283C" w14:paraId="7A06582B" w14:textId="77777777" w:rsidTr="00DC4AF4">
        <w:tc>
          <w:tcPr>
            <w:tcW w:w="562" w:type="dxa"/>
            <w:vMerge/>
          </w:tcPr>
          <w:p w14:paraId="302E620B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14:paraId="7E73FAA9" w14:textId="77777777" w:rsidR="003F283C" w:rsidRDefault="003F283C" w:rsidP="00DC4AF4">
            <w:pPr>
              <w:spacing w:line="312" w:lineRule="auto"/>
              <w:jc w:val="left"/>
            </w:pPr>
          </w:p>
        </w:tc>
        <w:tc>
          <w:tcPr>
            <w:tcW w:w="2268" w:type="dxa"/>
          </w:tcPr>
          <w:p w14:paraId="42642E37" w14:textId="77777777" w:rsidR="003F283C" w:rsidRPr="001C1D71" w:rsidRDefault="003F283C" w:rsidP="00DC4AF4">
            <w:pPr>
              <w:spacing w:line="312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Keycloa</w:t>
            </w:r>
            <w:r w:rsidRPr="001C1D71">
              <w:rPr>
                <w:lang w:val="en-US"/>
              </w:rPr>
              <w:t>k</w:t>
            </w:r>
            <w:proofErr w:type="spellEnd"/>
          </w:p>
        </w:tc>
        <w:tc>
          <w:tcPr>
            <w:tcW w:w="3963" w:type="dxa"/>
          </w:tcPr>
          <w:p w14:paraId="184DC189" w14:textId="77777777" w:rsidR="003F283C" w:rsidRPr="001B5F12" w:rsidRDefault="003F283C" w:rsidP="00DC4AF4">
            <w:pPr>
              <w:spacing w:line="312" w:lineRule="auto"/>
              <w:jc w:val="left"/>
            </w:pPr>
            <w:r>
              <w:t>Аутентификация и авторизация</w:t>
            </w:r>
          </w:p>
        </w:tc>
      </w:tr>
      <w:tr w:rsidR="003F283C" w14:paraId="32C1F8A0" w14:textId="77777777" w:rsidTr="00DC4AF4">
        <w:tc>
          <w:tcPr>
            <w:tcW w:w="562" w:type="dxa"/>
          </w:tcPr>
          <w:p w14:paraId="60715AB0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  <w:r w:rsidRPr="00530970">
              <w:rPr>
                <w:b w:val="0"/>
              </w:rPr>
              <w:t>4</w:t>
            </w:r>
          </w:p>
        </w:tc>
        <w:tc>
          <w:tcPr>
            <w:tcW w:w="2552" w:type="dxa"/>
          </w:tcPr>
          <w:p w14:paraId="77B0EF85" w14:textId="77777777" w:rsidR="003F283C" w:rsidRPr="00C64981" w:rsidRDefault="003F283C" w:rsidP="00DC4AF4">
            <w:pPr>
              <w:spacing w:line="312" w:lineRule="auto"/>
              <w:jc w:val="left"/>
            </w:pPr>
            <w:r>
              <w:t xml:space="preserve">Графы </w:t>
            </w:r>
            <w:proofErr w:type="spellStart"/>
            <w:r>
              <w:rPr>
                <w:lang w:val="en-US"/>
              </w:rPr>
              <w:t>Tensorflow</w:t>
            </w:r>
            <w:proofErr w:type="spellEnd"/>
            <w:r w:rsidRPr="00C64981">
              <w:t xml:space="preserve"> </w:t>
            </w:r>
            <w:r>
              <w:t>для выполнения тензорных вычислений</w:t>
            </w:r>
          </w:p>
        </w:tc>
        <w:tc>
          <w:tcPr>
            <w:tcW w:w="2268" w:type="dxa"/>
          </w:tcPr>
          <w:p w14:paraId="59E1BC7F" w14:textId="77777777" w:rsidR="003F283C" w:rsidRPr="00C64981" w:rsidRDefault="003F283C" w:rsidP="00DC4AF4">
            <w:pPr>
              <w:spacing w:line="312" w:lineRule="auto"/>
            </w:pPr>
            <w:proofErr w:type="spellStart"/>
            <w:r>
              <w:rPr>
                <w:lang w:val="en-US"/>
              </w:rPr>
              <w:t>TensorFlow</w:t>
            </w:r>
            <w:proofErr w:type="spellEnd"/>
            <w:r>
              <w:rPr>
                <w:lang w:val="en-US"/>
              </w:rPr>
              <w:t xml:space="preserve"> S</w:t>
            </w:r>
            <w:r w:rsidRPr="001C1D71">
              <w:rPr>
                <w:lang w:val="en-US"/>
              </w:rPr>
              <w:t>erving</w:t>
            </w:r>
          </w:p>
        </w:tc>
        <w:tc>
          <w:tcPr>
            <w:tcW w:w="3963" w:type="dxa"/>
          </w:tcPr>
          <w:p w14:paraId="440945A7" w14:textId="77777777" w:rsidR="003F283C" w:rsidRDefault="003F283C" w:rsidP="00DC4AF4">
            <w:pPr>
              <w:spacing w:line="312" w:lineRule="auto"/>
              <w:jc w:val="left"/>
            </w:pPr>
            <w:r>
              <w:t>Среда исполнения</w:t>
            </w:r>
          </w:p>
        </w:tc>
      </w:tr>
      <w:tr w:rsidR="003F283C" w14:paraId="4E92D678" w14:textId="77777777" w:rsidTr="00DC4AF4">
        <w:tc>
          <w:tcPr>
            <w:tcW w:w="562" w:type="dxa"/>
            <w:vMerge w:val="restart"/>
          </w:tcPr>
          <w:p w14:paraId="566BED9D" w14:textId="77777777" w:rsidR="003F283C" w:rsidRPr="00530970" w:rsidRDefault="003F283C" w:rsidP="00DC4AF4">
            <w:pPr>
              <w:pStyle w:val="affd"/>
              <w:ind w:firstLine="0"/>
              <w:rPr>
                <w:b w:val="0"/>
              </w:rPr>
            </w:pPr>
            <w:r w:rsidRPr="00530970">
              <w:rPr>
                <w:b w:val="0"/>
              </w:rPr>
              <w:t>5</w:t>
            </w:r>
          </w:p>
        </w:tc>
        <w:tc>
          <w:tcPr>
            <w:tcW w:w="2552" w:type="dxa"/>
            <w:vMerge w:val="restart"/>
          </w:tcPr>
          <w:p w14:paraId="05877190" w14:textId="77777777" w:rsidR="003F283C" w:rsidRDefault="003F283C" w:rsidP="00DC4AF4">
            <w:pPr>
              <w:spacing w:line="312" w:lineRule="auto"/>
              <w:jc w:val="left"/>
            </w:pPr>
            <w:r>
              <w:t>Приложения для взаимодействия с пользователем</w:t>
            </w:r>
          </w:p>
        </w:tc>
        <w:tc>
          <w:tcPr>
            <w:tcW w:w="2268" w:type="dxa"/>
          </w:tcPr>
          <w:p w14:paraId="381C4667" w14:textId="77777777" w:rsidR="003F283C" w:rsidRPr="00C64981" w:rsidRDefault="003F283C" w:rsidP="00DC4AF4">
            <w:pPr>
              <w:spacing w:line="312" w:lineRule="auto"/>
            </w:pPr>
            <w:r>
              <w:rPr>
                <w:lang w:val="en-US"/>
              </w:rPr>
              <w:t>PostgreSQL</w:t>
            </w:r>
          </w:p>
        </w:tc>
        <w:tc>
          <w:tcPr>
            <w:tcW w:w="3963" w:type="dxa"/>
          </w:tcPr>
          <w:p w14:paraId="2FC5B3E3" w14:textId="77777777" w:rsidR="003F283C" w:rsidRDefault="003F283C" w:rsidP="00DC4AF4">
            <w:pPr>
              <w:spacing w:line="312" w:lineRule="auto"/>
              <w:jc w:val="left"/>
            </w:pPr>
            <w:r>
              <w:t>Хранение и извлечение данных, необходимых пользователю</w:t>
            </w:r>
          </w:p>
        </w:tc>
      </w:tr>
      <w:tr w:rsidR="003F283C" w14:paraId="13F230A2" w14:textId="77777777" w:rsidTr="00DC4AF4">
        <w:tc>
          <w:tcPr>
            <w:tcW w:w="562" w:type="dxa"/>
            <w:vMerge/>
          </w:tcPr>
          <w:p w14:paraId="723A8C9D" w14:textId="77777777" w:rsidR="003F283C" w:rsidRDefault="003F283C" w:rsidP="00DC4AF4">
            <w:pPr>
              <w:pStyle w:val="affd"/>
              <w:ind w:firstLine="0"/>
            </w:pPr>
          </w:p>
        </w:tc>
        <w:tc>
          <w:tcPr>
            <w:tcW w:w="2552" w:type="dxa"/>
            <w:vMerge/>
          </w:tcPr>
          <w:p w14:paraId="4B3146C4" w14:textId="77777777" w:rsidR="003F283C" w:rsidRDefault="003F283C" w:rsidP="00DC4AF4">
            <w:pPr>
              <w:jc w:val="left"/>
            </w:pPr>
          </w:p>
        </w:tc>
        <w:tc>
          <w:tcPr>
            <w:tcW w:w="2268" w:type="dxa"/>
          </w:tcPr>
          <w:p w14:paraId="3C749E0D" w14:textId="77777777" w:rsidR="003F283C" w:rsidRPr="00C64981" w:rsidRDefault="003F283C" w:rsidP="00DC4AF4">
            <w:pPr>
              <w:spacing w:line="312" w:lineRule="auto"/>
            </w:pPr>
            <w:proofErr w:type="spellStart"/>
            <w:r>
              <w:rPr>
                <w:lang w:val="en-US"/>
              </w:rPr>
              <w:t>Keycloa</w:t>
            </w:r>
            <w:r w:rsidRPr="001C1D71">
              <w:rPr>
                <w:lang w:val="en-US"/>
              </w:rPr>
              <w:t>k</w:t>
            </w:r>
            <w:proofErr w:type="spellEnd"/>
          </w:p>
        </w:tc>
        <w:tc>
          <w:tcPr>
            <w:tcW w:w="3963" w:type="dxa"/>
          </w:tcPr>
          <w:p w14:paraId="60E0322F" w14:textId="77777777" w:rsidR="003F283C" w:rsidRDefault="003F283C" w:rsidP="00DC4AF4">
            <w:pPr>
              <w:spacing w:line="312" w:lineRule="auto"/>
              <w:jc w:val="left"/>
            </w:pPr>
            <w:r>
              <w:t>Аутентификация и авторизация</w:t>
            </w:r>
          </w:p>
        </w:tc>
      </w:tr>
    </w:tbl>
    <w:p w14:paraId="4D407E7C" w14:textId="77777777" w:rsidR="003F283C" w:rsidRDefault="003F283C" w:rsidP="003F283C">
      <w:pPr>
        <w:pStyle w:val="affd"/>
        <w:ind w:firstLine="0"/>
      </w:pPr>
    </w:p>
    <w:p w14:paraId="33090A84" w14:textId="77777777" w:rsidR="0097468F" w:rsidRDefault="0097468F" w:rsidP="0097468F">
      <w:pPr>
        <w:tabs>
          <w:tab w:val="left" w:pos="1524"/>
        </w:tabs>
        <w:ind w:firstLine="720"/>
      </w:pPr>
    </w:p>
    <w:bookmarkEnd w:id="0"/>
    <w:sectPr w:rsidR="0097468F" w:rsidSect="00974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82"/>
    <w:multiLevelType w:val="multilevel"/>
    <w:tmpl w:val="D9F4160A"/>
    <w:lvl w:ilvl="0">
      <w:start w:val="1"/>
      <w:numFmt w:val="upperLetter"/>
      <w:pStyle w:val="a"/>
      <w:lvlText w:val="Приложение %1."/>
      <w:lvlJc w:val="center"/>
      <w:pPr>
        <w:tabs>
          <w:tab w:val="num" w:pos="1480"/>
        </w:tabs>
        <w:ind w:left="4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cs="Times New Roman" w:hint="default"/>
      </w:rPr>
    </w:lvl>
  </w:abstractNum>
  <w:abstractNum w:abstractNumId="1" w15:restartNumberingAfterBreak="0">
    <w:nsid w:val="093453DB"/>
    <w:multiLevelType w:val="hybridMultilevel"/>
    <w:tmpl w:val="A574EEBE"/>
    <w:lvl w:ilvl="0" w:tplc="3CEEC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143F4"/>
    <w:multiLevelType w:val="hybridMultilevel"/>
    <w:tmpl w:val="426CB07E"/>
    <w:lvl w:ilvl="0" w:tplc="D338C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B6E"/>
    <w:multiLevelType w:val="hybridMultilevel"/>
    <w:tmpl w:val="A26458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B01C67"/>
    <w:multiLevelType w:val="hybridMultilevel"/>
    <w:tmpl w:val="C9E0127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BE543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C233F8"/>
    <w:multiLevelType w:val="hybridMultilevel"/>
    <w:tmpl w:val="C63ECE06"/>
    <w:lvl w:ilvl="0" w:tplc="877E4EA4">
      <w:start w:val="1"/>
      <w:numFmt w:val="decimal"/>
      <w:pStyle w:val="a0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F242FF"/>
    <w:multiLevelType w:val="hybridMultilevel"/>
    <w:tmpl w:val="0AF6FD88"/>
    <w:lvl w:ilvl="0" w:tplc="D338C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501E"/>
    <w:multiLevelType w:val="hybridMultilevel"/>
    <w:tmpl w:val="C27E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552A"/>
    <w:multiLevelType w:val="hybridMultilevel"/>
    <w:tmpl w:val="0A34C922"/>
    <w:lvl w:ilvl="0" w:tplc="3CEEC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263450"/>
    <w:multiLevelType w:val="multilevel"/>
    <w:tmpl w:val="5FA80E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9C5A2E"/>
    <w:multiLevelType w:val="hybridMultilevel"/>
    <w:tmpl w:val="C870FF30"/>
    <w:lvl w:ilvl="0" w:tplc="D338C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6F11"/>
    <w:multiLevelType w:val="hybridMultilevel"/>
    <w:tmpl w:val="6596C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6556FE"/>
    <w:multiLevelType w:val="hybridMultilevel"/>
    <w:tmpl w:val="EDC402E4"/>
    <w:lvl w:ilvl="0" w:tplc="5D82A80E">
      <w:start w:val="1"/>
      <w:numFmt w:val="decimal"/>
      <w:pStyle w:val="a1"/>
      <w:lvlText w:val="%1.)"/>
      <w:lvlJc w:val="left"/>
      <w:pPr>
        <w:tabs>
          <w:tab w:val="num" w:pos="1080"/>
        </w:tabs>
        <w:ind w:left="1021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225861"/>
    <w:multiLevelType w:val="multilevel"/>
    <w:tmpl w:val="53D224AC"/>
    <w:lvl w:ilvl="0">
      <w:start w:val="1"/>
      <w:numFmt w:val="decimal"/>
      <w:pStyle w:val="1"/>
      <w:lvlText w:val="%1"/>
      <w:lvlJc w:val="center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/>
      </w:pPr>
      <w:rPr>
        <w:rFonts w:cs="Times New Roman" w:hint="default"/>
      </w:rPr>
    </w:lvl>
  </w:abstractNum>
  <w:abstractNum w:abstractNumId="14" w15:restartNumberingAfterBreak="0">
    <w:nsid w:val="566405DA"/>
    <w:multiLevelType w:val="hybridMultilevel"/>
    <w:tmpl w:val="A92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9C685B"/>
    <w:multiLevelType w:val="hybridMultilevel"/>
    <w:tmpl w:val="FC8E83D6"/>
    <w:lvl w:ilvl="0" w:tplc="1E224BA4">
      <w:start w:val="1"/>
      <w:numFmt w:val="decimal"/>
      <w:pStyle w:val="a2"/>
      <w:lvlText w:val="%1."/>
      <w:lvlJc w:val="left"/>
      <w:pPr>
        <w:tabs>
          <w:tab w:val="num" w:pos="1080"/>
        </w:tabs>
        <w:ind w:left="1021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9AE041A"/>
    <w:multiLevelType w:val="hybridMultilevel"/>
    <w:tmpl w:val="5FBC1A52"/>
    <w:lvl w:ilvl="0" w:tplc="086217B4">
      <w:start w:val="1"/>
      <w:numFmt w:val="bullet"/>
      <w:pStyle w:val="a3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6047D"/>
    <w:multiLevelType w:val="hybridMultilevel"/>
    <w:tmpl w:val="BDD657CC"/>
    <w:lvl w:ilvl="0" w:tplc="93ACD768">
      <w:start w:val="1"/>
      <w:numFmt w:val="bullet"/>
      <w:pStyle w:val="10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9A4E85"/>
    <w:multiLevelType w:val="hybridMultilevel"/>
    <w:tmpl w:val="FC6076E6"/>
    <w:lvl w:ilvl="0" w:tplc="148ECFA0">
      <w:start w:val="1"/>
      <w:numFmt w:val="decimal"/>
      <w:pStyle w:val="a4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525CDC"/>
    <w:multiLevelType w:val="hybridMultilevel"/>
    <w:tmpl w:val="C8F2795E"/>
    <w:lvl w:ilvl="0" w:tplc="6D48E5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4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7"/>
  </w:num>
  <w:num w:numId="15">
    <w:abstractNumId w:val="2"/>
  </w:num>
  <w:num w:numId="16">
    <w:abstractNumId w:val="6"/>
  </w:num>
  <w:num w:numId="17">
    <w:abstractNumId w:val="10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F"/>
    <w:rsid w:val="00045F4D"/>
    <w:rsid w:val="0005789D"/>
    <w:rsid w:val="00094A34"/>
    <w:rsid w:val="001108BD"/>
    <w:rsid w:val="001812DF"/>
    <w:rsid w:val="00334EC2"/>
    <w:rsid w:val="003624C4"/>
    <w:rsid w:val="003B44B5"/>
    <w:rsid w:val="003D116C"/>
    <w:rsid w:val="003E5691"/>
    <w:rsid w:val="003E5B13"/>
    <w:rsid w:val="003F1964"/>
    <w:rsid w:val="003F283C"/>
    <w:rsid w:val="00477DFD"/>
    <w:rsid w:val="00495C96"/>
    <w:rsid w:val="004E286F"/>
    <w:rsid w:val="00554769"/>
    <w:rsid w:val="00646721"/>
    <w:rsid w:val="006B777E"/>
    <w:rsid w:val="00740275"/>
    <w:rsid w:val="00745392"/>
    <w:rsid w:val="007551C5"/>
    <w:rsid w:val="007737E2"/>
    <w:rsid w:val="007E405F"/>
    <w:rsid w:val="00811AE0"/>
    <w:rsid w:val="008E31C1"/>
    <w:rsid w:val="0091145B"/>
    <w:rsid w:val="00935EA2"/>
    <w:rsid w:val="0093718D"/>
    <w:rsid w:val="00971A56"/>
    <w:rsid w:val="0097468F"/>
    <w:rsid w:val="009A3980"/>
    <w:rsid w:val="00A04F75"/>
    <w:rsid w:val="00B61810"/>
    <w:rsid w:val="00C03637"/>
    <w:rsid w:val="00C31BFE"/>
    <w:rsid w:val="00C43813"/>
    <w:rsid w:val="00D206F8"/>
    <w:rsid w:val="00DC4AF4"/>
    <w:rsid w:val="00DD02F0"/>
    <w:rsid w:val="00ED613A"/>
    <w:rsid w:val="00EE122F"/>
    <w:rsid w:val="00F51A26"/>
    <w:rsid w:val="00F80BAC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0BF0"/>
  <w15:chartTrackingRefBased/>
  <w15:docId w15:val="{395EE492-ED8A-4AD7-BC25-C0436580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746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20"/>
    <w:link w:val="11"/>
    <w:qFormat/>
    <w:rsid w:val="0097468F"/>
    <w:pPr>
      <w:keepNext/>
      <w:pageBreakBefore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5"/>
    <w:next w:val="a6"/>
    <w:link w:val="21"/>
    <w:qFormat/>
    <w:rsid w:val="0097468F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basedOn w:val="a5"/>
    <w:next w:val="a6"/>
    <w:link w:val="31"/>
    <w:qFormat/>
    <w:rsid w:val="0097468F"/>
    <w:pPr>
      <w:keepNext/>
      <w:numPr>
        <w:ilvl w:val="2"/>
        <w:numId w:val="1"/>
      </w:numPr>
      <w:tabs>
        <w:tab w:val="num" w:pos="780"/>
        <w:tab w:val="left" w:pos="2340"/>
      </w:tabs>
      <w:spacing w:before="120" w:after="60" w:line="360" w:lineRule="auto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5"/>
    <w:next w:val="a6"/>
    <w:link w:val="40"/>
    <w:qFormat/>
    <w:rsid w:val="0097468F"/>
    <w:pPr>
      <w:keepNext/>
      <w:numPr>
        <w:ilvl w:val="3"/>
        <w:numId w:val="1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5"/>
    <w:next w:val="a6"/>
    <w:link w:val="50"/>
    <w:qFormat/>
    <w:rsid w:val="0097468F"/>
    <w:pPr>
      <w:numPr>
        <w:ilvl w:val="4"/>
        <w:numId w:val="1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5"/>
    <w:next w:val="a6"/>
    <w:link w:val="60"/>
    <w:qFormat/>
    <w:rsid w:val="0097468F"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5"/>
    <w:next w:val="a6"/>
    <w:link w:val="70"/>
    <w:qFormat/>
    <w:rsid w:val="0097468F"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5"/>
    <w:next w:val="a6"/>
    <w:link w:val="80"/>
    <w:qFormat/>
    <w:rsid w:val="0097468F"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5"/>
    <w:next w:val="a6"/>
    <w:link w:val="90"/>
    <w:qFormat/>
    <w:rsid w:val="0097468F"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basedOn w:val="a7"/>
    <w:link w:val="1"/>
    <w:rsid w:val="0097468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7"/>
    <w:link w:val="20"/>
    <w:rsid w:val="0097468F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basedOn w:val="a7"/>
    <w:link w:val="30"/>
    <w:rsid w:val="0097468F"/>
    <w:rPr>
      <w:rFonts w:ascii="Arial" w:eastAsia="Times New Roman" w:hAnsi="Arial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7"/>
    <w:link w:val="4"/>
    <w:rsid w:val="0097468F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7"/>
    <w:link w:val="5"/>
    <w:rsid w:val="0097468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7"/>
    <w:link w:val="6"/>
    <w:rsid w:val="0097468F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7"/>
    <w:link w:val="7"/>
    <w:rsid w:val="0097468F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97468F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97468F"/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Абзац списка1"/>
    <w:basedOn w:val="a5"/>
    <w:rsid w:val="0097468F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3TimesNewRoman14">
    <w:name w:val="Стиль Заголовок 3 + Times New Roman 14 пт"/>
    <w:basedOn w:val="30"/>
    <w:rsid w:val="0097468F"/>
    <w:pPr>
      <w:tabs>
        <w:tab w:val="clear" w:pos="780"/>
      </w:tabs>
    </w:pPr>
    <w:rPr>
      <w:rFonts w:ascii="Times New Roman" w:hAnsi="Times New Roman"/>
      <w:sz w:val="28"/>
    </w:rPr>
  </w:style>
  <w:style w:type="paragraph" w:styleId="a6">
    <w:name w:val="Body Text Indent"/>
    <w:basedOn w:val="a5"/>
    <w:link w:val="aa"/>
    <w:uiPriority w:val="99"/>
    <w:unhideWhenUsed/>
    <w:rsid w:val="0097468F"/>
    <w:pPr>
      <w:spacing w:after="120"/>
      <w:ind w:left="283"/>
    </w:pPr>
  </w:style>
  <w:style w:type="character" w:customStyle="1" w:styleId="aa">
    <w:name w:val="Основной текст с отступом Знак"/>
    <w:basedOn w:val="a7"/>
    <w:link w:val="a6"/>
    <w:uiPriority w:val="99"/>
    <w:rsid w:val="0097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8"/>
    <w:uiPriority w:val="39"/>
    <w:rsid w:val="0097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7"/>
    <w:uiPriority w:val="99"/>
    <w:unhideWhenUsed/>
    <w:rsid w:val="00FB299B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7"/>
    <w:uiPriority w:val="99"/>
    <w:semiHidden/>
    <w:unhideWhenUsed/>
    <w:rsid w:val="00FB299B"/>
    <w:rPr>
      <w:color w:val="605E5C"/>
      <w:shd w:val="clear" w:color="auto" w:fill="E1DFDD"/>
    </w:rPr>
  </w:style>
  <w:style w:type="paragraph" w:customStyle="1" w:styleId="22">
    <w:name w:val="Абзац списка2"/>
    <w:basedOn w:val="a5"/>
    <w:rsid w:val="0093718D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d">
    <w:name w:val="Таблица_название"/>
    <w:basedOn w:val="ae"/>
    <w:next w:val="a5"/>
    <w:qFormat/>
    <w:rsid w:val="00811AE0"/>
    <w:pPr>
      <w:keepNext/>
      <w:spacing w:after="0" w:line="360" w:lineRule="auto"/>
      <w:ind w:firstLine="709"/>
      <w:jc w:val="left"/>
    </w:pPr>
    <w:rPr>
      <w:rFonts w:ascii="Times New Roman Полужирный" w:hAnsi="Times New Roman Полужирный"/>
      <w:b/>
      <w:bCs/>
      <w:i w:val="0"/>
      <w:iCs w:val="0"/>
      <w:color w:val="auto"/>
      <w:sz w:val="24"/>
      <w:szCs w:val="20"/>
    </w:rPr>
  </w:style>
  <w:style w:type="paragraph" w:styleId="ae">
    <w:name w:val="caption"/>
    <w:basedOn w:val="a5"/>
    <w:next w:val="a5"/>
    <w:uiPriority w:val="99"/>
    <w:unhideWhenUsed/>
    <w:qFormat/>
    <w:rsid w:val="00811AE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20">
    <w:name w:val="Таблица Тело Центр 12"/>
    <w:basedOn w:val="a5"/>
    <w:uiPriority w:val="99"/>
    <w:rsid w:val="003F283C"/>
    <w:pPr>
      <w:spacing w:line="360" w:lineRule="auto"/>
      <w:ind w:firstLine="709"/>
      <w:jc w:val="center"/>
    </w:pPr>
    <w:rPr>
      <w:lang w:val="en-US"/>
    </w:rPr>
  </w:style>
  <w:style w:type="paragraph" w:styleId="af">
    <w:name w:val="E-mail Signature"/>
    <w:basedOn w:val="a5"/>
    <w:link w:val="af0"/>
    <w:uiPriority w:val="99"/>
    <w:rsid w:val="003F283C"/>
    <w:pPr>
      <w:spacing w:line="360" w:lineRule="auto"/>
      <w:ind w:firstLine="709"/>
    </w:pPr>
  </w:style>
  <w:style w:type="character" w:customStyle="1" w:styleId="af0">
    <w:name w:val="Электронная подпись Знак"/>
    <w:basedOn w:val="a7"/>
    <w:link w:val="af"/>
    <w:uiPriority w:val="99"/>
    <w:rsid w:val="003F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Таблица Тело Ширина 12"/>
    <w:basedOn w:val="a5"/>
    <w:uiPriority w:val="99"/>
    <w:rsid w:val="003F283C"/>
    <w:pPr>
      <w:spacing w:line="360" w:lineRule="auto"/>
      <w:ind w:firstLine="709"/>
      <w:jc w:val="left"/>
    </w:pPr>
  </w:style>
  <w:style w:type="paragraph" w:customStyle="1" w:styleId="122">
    <w:name w:val="Таблица Шапка 12"/>
    <w:basedOn w:val="a5"/>
    <w:uiPriority w:val="99"/>
    <w:rsid w:val="003F283C"/>
    <w:pPr>
      <w:spacing w:line="360" w:lineRule="auto"/>
      <w:ind w:firstLine="709"/>
      <w:jc w:val="center"/>
    </w:pPr>
    <w:rPr>
      <w:b/>
      <w:bCs/>
    </w:rPr>
  </w:style>
  <w:style w:type="paragraph" w:styleId="14">
    <w:name w:val="toc 1"/>
    <w:basedOn w:val="a5"/>
    <w:next w:val="a5"/>
    <w:autoRedefine/>
    <w:uiPriority w:val="39"/>
    <w:rsid w:val="003F283C"/>
    <w:pPr>
      <w:spacing w:line="360" w:lineRule="auto"/>
      <w:ind w:left="720" w:hanging="720"/>
    </w:pPr>
    <w:rPr>
      <w:b/>
      <w:caps/>
    </w:rPr>
  </w:style>
  <w:style w:type="paragraph" w:styleId="23">
    <w:name w:val="toc 2"/>
    <w:basedOn w:val="a5"/>
    <w:next w:val="a5"/>
    <w:autoRedefine/>
    <w:uiPriority w:val="39"/>
    <w:rsid w:val="003F283C"/>
    <w:pPr>
      <w:tabs>
        <w:tab w:val="left" w:pos="720"/>
        <w:tab w:val="left" w:pos="958"/>
        <w:tab w:val="right" w:leader="dot" w:pos="10194"/>
      </w:tabs>
      <w:spacing w:line="360" w:lineRule="auto"/>
      <w:ind w:left="726" w:hanging="726"/>
    </w:pPr>
    <w:rPr>
      <w:noProof/>
    </w:rPr>
  </w:style>
  <w:style w:type="paragraph" w:styleId="32">
    <w:name w:val="toc 3"/>
    <w:basedOn w:val="a5"/>
    <w:next w:val="a5"/>
    <w:autoRedefine/>
    <w:uiPriority w:val="39"/>
    <w:rsid w:val="003F283C"/>
    <w:pPr>
      <w:spacing w:line="360" w:lineRule="auto"/>
      <w:ind w:firstLine="709"/>
    </w:pPr>
  </w:style>
  <w:style w:type="paragraph" w:styleId="41">
    <w:name w:val="toc 4"/>
    <w:basedOn w:val="a5"/>
    <w:next w:val="a5"/>
    <w:autoRedefine/>
    <w:uiPriority w:val="99"/>
    <w:semiHidden/>
    <w:rsid w:val="003F283C"/>
    <w:pPr>
      <w:spacing w:line="360" w:lineRule="auto"/>
      <w:ind w:firstLine="709"/>
    </w:pPr>
  </w:style>
  <w:style w:type="paragraph" w:styleId="51">
    <w:name w:val="toc 5"/>
    <w:basedOn w:val="a5"/>
    <w:next w:val="a5"/>
    <w:autoRedefine/>
    <w:uiPriority w:val="99"/>
    <w:semiHidden/>
    <w:rsid w:val="003F283C"/>
    <w:pPr>
      <w:spacing w:line="360" w:lineRule="auto"/>
      <w:ind w:left="958" w:firstLine="709"/>
    </w:pPr>
  </w:style>
  <w:style w:type="paragraph" w:styleId="61">
    <w:name w:val="toc 6"/>
    <w:basedOn w:val="a5"/>
    <w:next w:val="a5"/>
    <w:autoRedefine/>
    <w:uiPriority w:val="99"/>
    <w:semiHidden/>
    <w:rsid w:val="003F283C"/>
    <w:pPr>
      <w:spacing w:line="360" w:lineRule="auto"/>
      <w:ind w:left="1202" w:firstLine="709"/>
    </w:pPr>
  </w:style>
  <w:style w:type="paragraph" w:styleId="71">
    <w:name w:val="toc 7"/>
    <w:basedOn w:val="a5"/>
    <w:next w:val="a5"/>
    <w:autoRedefine/>
    <w:uiPriority w:val="99"/>
    <w:semiHidden/>
    <w:rsid w:val="003F283C"/>
    <w:pPr>
      <w:spacing w:line="360" w:lineRule="auto"/>
      <w:ind w:left="1440" w:firstLine="709"/>
    </w:pPr>
  </w:style>
  <w:style w:type="paragraph" w:styleId="81">
    <w:name w:val="toc 8"/>
    <w:basedOn w:val="a5"/>
    <w:next w:val="a5"/>
    <w:autoRedefine/>
    <w:uiPriority w:val="99"/>
    <w:semiHidden/>
    <w:rsid w:val="003F283C"/>
    <w:pPr>
      <w:spacing w:line="360" w:lineRule="auto"/>
      <w:ind w:left="1678" w:firstLine="709"/>
    </w:pPr>
  </w:style>
  <w:style w:type="paragraph" w:styleId="91">
    <w:name w:val="toc 9"/>
    <w:basedOn w:val="a5"/>
    <w:next w:val="a5"/>
    <w:autoRedefine/>
    <w:uiPriority w:val="99"/>
    <w:semiHidden/>
    <w:rsid w:val="003F283C"/>
    <w:pPr>
      <w:spacing w:line="360" w:lineRule="auto"/>
      <w:ind w:left="1922" w:firstLine="709"/>
    </w:pPr>
  </w:style>
  <w:style w:type="character" w:styleId="af1">
    <w:name w:val="page number"/>
    <w:uiPriority w:val="99"/>
    <w:rsid w:val="003F283C"/>
    <w:rPr>
      <w:rFonts w:cs="Times New Roman"/>
    </w:rPr>
  </w:style>
  <w:style w:type="paragraph" w:styleId="af2">
    <w:name w:val="annotation text"/>
    <w:basedOn w:val="a5"/>
    <w:link w:val="af3"/>
    <w:uiPriority w:val="99"/>
    <w:semiHidden/>
    <w:rsid w:val="003F283C"/>
    <w:pPr>
      <w:spacing w:line="360" w:lineRule="auto"/>
      <w:ind w:firstLine="709"/>
    </w:pPr>
    <w:rPr>
      <w:sz w:val="20"/>
      <w:szCs w:val="20"/>
    </w:rPr>
  </w:style>
  <w:style w:type="character" w:customStyle="1" w:styleId="af3">
    <w:name w:val="Текст примечания Знак"/>
    <w:basedOn w:val="a7"/>
    <w:link w:val="af2"/>
    <w:uiPriority w:val="99"/>
    <w:semiHidden/>
    <w:rsid w:val="003F2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5"/>
    <w:link w:val="25"/>
    <w:uiPriority w:val="99"/>
    <w:rsid w:val="003F283C"/>
    <w:pPr>
      <w:spacing w:line="360" w:lineRule="auto"/>
      <w:ind w:firstLine="709"/>
    </w:pPr>
    <w:rPr>
      <w:sz w:val="20"/>
    </w:rPr>
  </w:style>
  <w:style w:type="character" w:customStyle="1" w:styleId="25">
    <w:name w:val="Основной текст 2 Знак"/>
    <w:basedOn w:val="a7"/>
    <w:link w:val="24"/>
    <w:uiPriority w:val="99"/>
    <w:rsid w:val="003F283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5">
    <w:name w:val="Заг 1 АННОТАЦИЯ"/>
    <w:basedOn w:val="a5"/>
    <w:next w:val="a5"/>
    <w:uiPriority w:val="99"/>
    <w:rsid w:val="003F283C"/>
    <w:pPr>
      <w:pageBreakBefore/>
      <w:spacing w:before="120" w:after="60" w:line="360" w:lineRule="auto"/>
      <w:ind w:firstLine="709"/>
      <w:jc w:val="center"/>
    </w:pPr>
    <w:rPr>
      <w:b/>
      <w:caps/>
      <w:kern w:val="28"/>
    </w:rPr>
  </w:style>
  <w:style w:type="character" w:styleId="af4">
    <w:name w:val="annotation reference"/>
    <w:uiPriority w:val="99"/>
    <w:semiHidden/>
    <w:rsid w:val="003F283C"/>
    <w:rPr>
      <w:rFonts w:cs="Times New Roman"/>
      <w:sz w:val="16"/>
      <w:szCs w:val="16"/>
    </w:rPr>
  </w:style>
  <w:style w:type="paragraph" w:styleId="af5">
    <w:name w:val="footnote text"/>
    <w:basedOn w:val="a5"/>
    <w:link w:val="af6"/>
    <w:uiPriority w:val="99"/>
    <w:semiHidden/>
    <w:rsid w:val="003F283C"/>
    <w:pPr>
      <w:spacing w:line="360" w:lineRule="auto"/>
      <w:ind w:firstLine="709"/>
    </w:pPr>
    <w:rPr>
      <w:sz w:val="20"/>
      <w:szCs w:val="20"/>
    </w:rPr>
  </w:style>
  <w:style w:type="character" w:customStyle="1" w:styleId="af6">
    <w:name w:val="Текст сноски Знак"/>
    <w:basedOn w:val="a7"/>
    <w:link w:val="af5"/>
    <w:uiPriority w:val="99"/>
    <w:semiHidden/>
    <w:rsid w:val="003F2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3F283C"/>
    <w:rPr>
      <w:rFonts w:cs="Times New Roman"/>
      <w:vertAlign w:val="superscript"/>
    </w:rPr>
  </w:style>
  <w:style w:type="paragraph" w:customStyle="1" w:styleId="a1">
    <w:name w:val="Нумерованный список с отступом"/>
    <w:basedOn w:val="a5"/>
    <w:uiPriority w:val="99"/>
    <w:rsid w:val="003F283C"/>
    <w:pPr>
      <w:numPr>
        <w:numId w:val="9"/>
      </w:numPr>
      <w:spacing w:line="360" w:lineRule="auto"/>
    </w:pPr>
  </w:style>
  <w:style w:type="paragraph" w:customStyle="1" w:styleId="a3">
    <w:name w:val="Маркированный список с отступом"/>
    <w:basedOn w:val="a5"/>
    <w:uiPriority w:val="99"/>
    <w:rsid w:val="003F283C"/>
    <w:pPr>
      <w:numPr>
        <w:numId w:val="5"/>
      </w:numPr>
      <w:tabs>
        <w:tab w:val="num" w:pos="1482"/>
      </w:tabs>
      <w:spacing w:line="360" w:lineRule="auto"/>
      <w:ind w:left="1152" w:hanging="30"/>
    </w:pPr>
  </w:style>
  <w:style w:type="paragraph" w:styleId="af8">
    <w:name w:val="Title"/>
    <w:basedOn w:val="a5"/>
    <w:link w:val="af9"/>
    <w:uiPriority w:val="99"/>
    <w:qFormat/>
    <w:rsid w:val="003F283C"/>
    <w:pPr>
      <w:spacing w:before="240" w:after="60" w:line="360" w:lineRule="auto"/>
      <w:ind w:firstLine="709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f9">
    <w:name w:val="Заголовок Знак"/>
    <w:basedOn w:val="a7"/>
    <w:link w:val="af8"/>
    <w:uiPriority w:val="99"/>
    <w:rsid w:val="003F283C"/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paragraph" w:customStyle="1" w:styleId="afa">
    <w:name w:val="Примечание к тексту"/>
    <w:basedOn w:val="a5"/>
    <w:uiPriority w:val="99"/>
    <w:rsid w:val="003F283C"/>
    <w:pPr>
      <w:spacing w:line="360" w:lineRule="auto"/>
      <w:ind w:firstLine="720"/>
    </w:pPr>
    <w:rPr>
      <w:sz w:val="22"/>
    </w:rPr>
  </w:style>
  <w:style w:type="paragraph" w:customStyle="1" w:styleId="a2">
    <w:name w:val="Перечень примечаний"/>
    <w:basedOn w:val="a5"/>
    <w:uiPriority w:val="99"/>
    <w:rsid w:val="003F283C"/>
    <w:pPr>
      <w:numPr>
        <w:numId w:val="6"/>
      </w:numPr>
      <w:spacing w:line="360" w:lineRule="auto"/>
    </w:pPr>
    <w:rPr>
      <w:sz w:val="22"/>
    </w:rPr>
  </w:style>
  <w:style w:type="paragraph" w:styleId="afb">
    <w:name w:val="header"/>
    <w:basedOn w:val="a5"/>
    <w:link w:val="afc"/>
    <w:uiPriority w:val="99"/>
    <w:rsid w:val="003F283C"/>
    <w:pPr>
      <w:tabs>
        <w:tab w:val="center" w:pos="4677"/>
        <w:tab w:val="right" w:pos="9355"/>
      </w:tabs>
      <w:spacing w:line="360" w:lineRule="auto"/>
      <w:ind w:firstLine="709"/>
    </w:pPr>
  </w:style>
  <w:style w:type="character" w:customStyle="1" w:styleId="afc">
    <w:name w:val="Верхний колонтитул Знак"/>
    <w:basedOn w:val="a7"/>
    <w:link w:val="afb"/>
    <w:uiPriority w:val="99"/>
    <w:rsid w:val="003F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5"/>
    <w:link w:val="afe"/>
    <w:uiPriority w:val="99"/>
    <w:rsid w:val="003F283C"/>
    <w:pPr>
      <w:tabs>
        <w:tab w:val="center" w:pos="4677"/>
        <w:tab w:val="right" w:pos="9355"/>
      </w:tabs>
      <w:spacing w:line="360" w:lineRule="auto"/>
      <w:ind w:firstLine="709"/>
    </w:pPr>
  </w:style>
  <w:style w:type="character" w:customStyle="1" w:styleId="afe">
    <w:name w:val="Нижний колонтитул Знак"/>
    <w:basedOn w:val="a7"/>
    <w:link w:val="afd"/>
    <w:uiPriority w:val="99"/>
    <w:rsid w:val="003F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рилА2"/>
    <w:basedOn w:val="a5"/>
    <w:uiPriority w:val="99"/>
    <w:rsid w:val="003F283C"/>
    <w:pPr>
      <w:widowControl w:val="0"/>
      <w:numPr>
        <w:ilvl w:val="1"/>
        <w:numId w:val="7"/>
      </w:numPr>
      <w:spacing w:line="360" w:lineRule="auto"/>
      <w:jc w:val="left"/>
      <w:outlineLvl w:val="1"/>
    </w:pPr>
    <w:rPr>
      <w:rFonts w:ascii="Arial" w:hAnsi="Arial"/>
      <w:b/>
      <w:sz w:val="28"/>
      <w:szCs w:val="20"/>
    </w:rPr>
  </w:style>
  <w:style w:type="paragraph" w:customStyle="1" w:styleId="3">
    <w:name w:val="ПрилА3"/>
    <w:basedOn w:val="a5"/>
    <w:uiPriority w:val="99"/>
    <w:rsid w:val="003F283C"/>
    <w:pPr>
      <w:widowControl w:val="0"/>
      <w:numPr>
        <w:ilvl w:val="2"/>
        <w:numId w:val="7"/>
      </w:numPr>
      <w:spacing w:line="360" w:lineRule="auto"/>
      <w:ind w:firstLine="709"/>
      <w:outlineLvl w:val="2"/>
    </w:pPr>
    <w:rPr>
      <w:rFonts w:ascii="Arial" w:hAnsi="Arial"/>
      <w:b/>
      <w:szCs w:val="20"/>
    </w:rPr>
  </w:style>
  <w:style w:type="paragraph" w:customStyle="1" w:styleId="a">
    <w:name w:val="Приложение А"/>
    <w:basedOn w:val="a5"/>
    <w:next w:val="a5"/>
    <w:uiPriority w:val="99"/>
    <w:rsid w:val="003F283C"/>
    <w:pPr>
      <w:pageBreakBefore/>
      <w:widowControl w:val="0"/>
      <w:numPr>
        <w:numId w:val="7"/>
      </w:numPr>
      <w:spacing w:line="360" w:lineRule="auto"/>
      <w:ind w:left="1701" w:firstLine="709"/>
      <w:jc w:val="center"/>
      <w:outlineLvl w:val="0"/>
    </w:pPr>
    <w:rPr>
      <w:rFonts w:ascii="Arial" w:hAnsi="Arial"/>
      <w:b/>
      <w:caps/>
      <w:sz w:val="32"/>
      <w:szCs w:val="20"/>
    </w:rPr>
  </w:style>
  <w:style w:type="paragraph" w:styleId="aff">
    <w:name w:val="Body Text"/>
    <w:basedOn w:val="a5"/>
    <w:link w:val="aff0"/>
    <w:uiPriority w:val="99"/>
    <w:rsid w:val="003F283C"/>
    <w:pPr>
      <w:spacing w:line="360" w:lineRule="auto"/>
      <w:ind w:firstLine="720"/>
      <w:jc w:val="left"/>
    </w:pPr>
    <w:rPr>
      <w:szCs w:val="20"/>
      <w:lang w:eastAsia="en-US"/>
    </w:rPr>
  </w:style>
  <w:style w:type="character" w:customStyle="1" w:styleId="aff0">
    <w:name w:val="Основной текст Знак"/>
    <w:basedOn w:val="a7"/>
    <w:link w:val="aff"/>
    <w:uiPriority w:val="99"/>
    <w:rsid w:val="003F283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Маркированный список 1"/>
    <w:basedOn w:val="a5"/>
    <w:uiPriority w:val="99"/>
    <w:rsid w:val="003F283C"/>
    <w:pPr>
      <w:numPr>
        <w:numId w:val="8"/>
      </w:numPr>
      <w:spacing w:line="360" w:lineRule="auto"/>
    </w:pPr>
  </w:style>
  <w:style w:type="character" w:styleId="aff1">
    <w:name w:val="FollowedHyperlink"/>
    <w:uiPriority w:val="99"/>
    <w:rsid w:val="003F283C"/>
    <w:rPr>
      <w:rFonts w:cs="Times New Roman"/>
      <w:color w:val="800080"/>
      <w:u w:val="single"/>
    </w:rPr>
  </w:style>
  <w:style w:type="paragraph" w:customStyle="1" w:styleId="aff2">
    <w:name w:val="Вед Загол"/>
    <w:basedOn w:val="a5"/>
    <w:uiPriority w:val="99"/>
    <w:rsid w:val="003F283C"/>
    <w:pPr>
      <w:spacing w:line="360" w:lineRule="auto"/>
      <w:ind w:firstLine="709"/>
      <w:jc w:val="center"/>
    </w:pPr>
    <w:rPr>
      <w:rFonts w:ascii="Arial" w:hAnsi="Arial"/>
      <w:b/>
      <w:i/>
      <w:szCs w:val="20"/>
    </w:rPr>
  </w:style>
  <w:style w:type="paragraph" w:customStyle="1" w:styleId="aff3">
    <w:name w:val="Вед Содер"/>
    <w:basedOn w:val="a5"/>
    <w:uiPriority w:val="99"/>
    <w:rsid w:val="003F283C"/>
    <w:pPr>
      <w:spacing w:line="360" w:lineRule="auto"/>
      <w:ind w:firstLine="709"/>
      <w:jc w:val="left"/>
    </w:pPr>
    <w:rPr>
      <w:rFonts w:ascii="Arial" w:hAnsi="Arial"/>
      <w:i/>
      <w:szCs w:val="20"/>
      <w:lang w:val="en-US"/>
    </w:rPr>
  </w:style>
  <w:style w:type="paragraph" w:customStyle="1" w:styleId="aff4">
    <w:name w:val="ВедКоммент"/>
    <w:basedOn w:val="a5"/>
    <w:uiPriority w:val="99"/>
    <w:rsid w:val="003F283C"/>
    <w:pPr>
      <w:spacing w:line="360" w:lineRule="auto"/>
      <w:ind w:firstLine="709"/>
      <w:jc w:val="center"/>
    </w:pPr>
    <w:rPr>
      <w:bCs/>
      <w:color w:val="800000"/>
    </w:rPr>
  </w:style>
  <w:style w:type="paragraph" w:customStyle="1" w:styleId="aff5">
    <w:name w:val="КомментарийГОСТ"/>
    <w:basedOn w:val="a5"/>
    <w:uiPriority w:val="99"/>
    <w:rsid w:val="003F283C"/>
    <w:pPr>
      <w:spacing w:line="360" w:lineRule="auto"/>
      <w:ind w:firstLine="720"/>
    </w:pPr>
    <w:rPr>
      <w:noProof/>
      <w:color w:val="800000"/>
    </w:rPr>
  </w:style>
  <w:style w:type="paragraph" w:customStyle="1" w:styleId="a4">
    <w:name w:val="КомментарийГОСТСписок"/>
    <w:basedOn w:val="a5"/>
    <w:uiPriority w:val="99"/>
    <w:rsid w:val="003F283C"/>
    <w:pPr>
      <w:numPr>
        <w:numId w:val="11"/>
      </w:numPr>
      <w:spacing w:line="360" w:lineRule="auto"/>
    </w:pPr>
    <w:rPr>
      <w:color w:val="800000"/>
    </w:rPr>
  </w:style>
  <w:style w:type="paragraph" w:customStyle="1" w:styleId="aff6">
    <w:name w:val="Комментарий"/>
    <w:basedOn w:val="a5"/>
    <w:uiPriority w:val="99"/>
    <w:rsid w:val="003F283C"/>
    <w:pPr>
      <w:spacing w:line="360" w:lineRule="auto"/>
      <w:ind w:firstLine="720"/>
    </w:pPr>
    <w:rPr>
      <w:color w:val="0000FF"/>
    </w:rPr>
  </w:style>
  <w:style w:type="paragraph" w:customStyle="1" w:styleId="a0">
    <w:name w:val="КомментарийСписок"/>
    <w:basedOn w:val="a5"/>
    <w:uiPriority w:val="99"/>
    <w:rsid w:val="003F283C"/>
    <w:pPr>
      <w:numPr>
        <w:numId w:val="10"/>
      </w:numPr>
      <w:spacing w:line="360" w:lineRule="auto"/>
    </w:pPr>
    <w:rPr>
      <w:color w:val="0000FF"/>
    </w:rPr>
  </w:style>
  <w:style w:type="paragraph" w:customStyle="1" w:styleId="Default">
    <w:name w:val="Default"/>
    <w:uiPriority w:val="99"/>
    <w:rsid w:val="003F2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SX370Font370Font">
    <w:name w:val="Основной шрифт.ISX370 Font370 Font"/>
    <w:uiPriority w:val="99"/>
    <w:rsid w:val="003F283C"/>
  </w:style>
  <w:style w:type="paragraph" w:styleId="aff7">
    <w:name w:val="Balloon Text"/>
    <w:basedOn w:val="a5"/>
    <w:link w:val="aff8"/>
    <w:uiPriority w:val="99"/>
    <w:semiHidden/>
    <w:rsid w:val="003F283C"/>
    <w:pPr>
      <w:spacing w:line="36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7"/>
    <w:link w:val="aff7"/>
    <w:uiPriority w:val="99"/>
    <w:semiHidden/>
    <w:rsid w:val="003F28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7"/>
    <w:rsid w:val="003F283C"/>
  </w:style>
  <w:style w:type="paragraph" w:styleId="aff9">
    <w:name w:val="List Paragraph"/>
    <w:basedOn w:val="a5"/>
    <w:uiPriority w:val="34"/>
    <w:qFormat/>
    <w:rsid w:val="003F283C"/>
    <w:pPr>
      <w:spacing w:line="360" w:lineRule="auto"/>
      <w:ind w:left="709"/>
      <w:contextualSpacing/>
    </w:pPr>
    <w:rPr>
      <w:rFonts w:eastAsiaTheme="minorHAnsi" w:cstheme="minorBidi"/>
      <w:szCs w:val="22"/>
      <w:lang w:eastAsia="en-US"/>
    </w:rPr>
  </w:style>
  <w:style w:type="character" w:customStyle="1" w:styleId="extended-textshort">
    <w:name w:val="extended-text__short"/>
    <w:basedOn w:val="a7"/>
    <w:rsid w:val="003F283C"/>
  </w:style>
  <w:style w:type="paragraph" w:customStyle="1" w:styleId="1141212">
    <w:name w:val="Стиль Заг 1 АННОТАЦИЯ + 14 пт Перед:  12 пт после: 12 пт"/>
    <w:basedOn w:val="15"/>
    <w:rsid w:val="003F283C"/>
    <w:pPr>
      <w:spacing w:before="240" w:after="240"/>
    </w:pPr>
    <w:rPr>
      <w:bCs/>
      <w:sz w:val="28"/>
      <w:szCs w:val="20"/>
    </w:rPr>
  </w:style>
  <w:style w:type="character" w:styleId="HTML">
    <w:name w:val="HTML Code"/>
    <w:basedOn w:val="a7"/>
    <w:uiPriority w:val="99"/>
    <w:semiHidden/>
    <w:unhideWhenUsed/>
    <w:rsid w:val="003F283C"/>
    <w:rPr>
      <w:rFonts w:ascii="Courier New" w:eastAsia="Times New Roman" w:hAnsi="Courier New" w:cs="Courier New"/>
      <w:sz w:val="20"/>
      <w:szCs w:val="20"/>
    </w:rPr>
  </w:style>
  <w:style w:type="paragraph" w:styleId="affa">
    <w:name w:val="Normal (Web)"/>
    <w:basedOn w:val="a5"/>
    <w:uiPriority w:val="99"/>
    <w:semiHidden/>
    <w:unhideWhenUsed/>
    <w:rsid w:val="003F283C"/>
    <w:pPr>
      <w:spacing w:before="100" w:beforeAutospacing="1" w:after="100" w:afterAutospacing="1"/>
      <w:jc w:val="left"/>
    </w:pPr>
  </w:style>
  <w:style w:type="paragraph" w:customStyle="1" w:styleId="affb">
    <w:name w:val="Рисунок_положение"/>
    <w:basedOn w:val="a6"/>
    <w:next w:val="affc"/>
    <w:qFormat/>
    <w:rsid w:val="003F283C"/>
    <w:pPr>
      <w:spacing w:after="0"/>
      <w:ind w:left="0"/>
      <w:jc w:val="center"/>
    </w:pPr>
  </w:style>
  <w:style w:type="paragraph" w:customStyle="1" w:styleId="affc">
    <w:name w:val="Рисунок_название"/>
    <w:basedOn w:val="ae"/>
    <w:next w:val="a5"/>
    <w:qFormat/>
    <w:rsid w:val="003F283C"/>
    <w:pPr>
      <w:spacing w:after="0" w:line="360" w:lineRule="auto"/>
      <w:jc w:val="center"/>
    </w:pPr>
    <w:rPr>
      <w:rFonts w:ascii="Times New Roman Полужирный" w:hAnsi="Times New Roman Полужирный"/>
      <w:b/>
      <w:bCs/>
      <w:i w:val="0"/>
      <w:iCs w:val="0"/>
      <w:color w:val="auto"/>
      <w:sz w:val="24"/>
      <w:szCs w:val="20"/>
    </w:rPr>
  </w:style>
  <w:style w:type="paragraph" w:customStyle="1" w:styleId="affd">
    <w:name w:val="Таблица_№"/>
    <w:basedOn w:val="ae"/>
    <w:qFormat/>
    <w:rsid w:val="003F283C"/>
    <w:pPr>
      <w:spacing w:after="0" w:line="360" w:lineRule="auto"/>
      <w:ind w:firstLine="709"/>
      <w:jc w:val="left"/>
    </w:pPr>
    <w:rPr>
      <w:b/>
      <w:bCs/>
      <w:i w:val="0"/>
      <w:iCs w:val="0"/>
      <w:color w:val="auto"/>
      <w:sz w:val="24"/>
      <w:szCs w:val="20"/>
    </w:rPr>
  </w:style>
  <w:style w:type="paragraph" w:styleId="affe">
    <w:name w:val="annotation subject"/>
    <w:basedOn w:val="af2"/>
    <w:next w:val="af2"/>
    <w:link w:val="afff"/>
    <w:uiPriority w:val="99"/>
    <w:semiHidden/>
    <w:unhideWhenUsed/>
    <w:rsid w:val="003F283C"/>
    <w:pPr>
      <w:spacing w:line="240" w:lineRule="auto"/>
    </w:pPr>
    <w:rPr>
      <w:b/>
      <w:bCs/>
    </w:rPr>
  </w:style>
  <w:style w:type="character" w:customStyle="1" w:styleId="afff">
    <w:name w:val="Тема примечания Знак"/>
    <w:basedOn w:val="af3"/>
    <w:link w:val="affe"/>
    <w:uiPriority w:val="99"/>
    <w:semiHidden/>
    <w:rsid w:val="003F28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3HYp5t6GHUAF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14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maxboar</dc:creator>
  <cp:keywords/>
  <dc:description/>
  <cp:lastModifiedBy>Илья В. Галахов</cp:lastModifiedBy>
  <cp:revision>34</cp:revision>
  <dcterms:created xsi:type="dcterms:W3CDTF">2021-02-11T02:37:00Z</dcterms:created>
  <dcterms:modified xsi:type="dcterms:W3CDTF">2021-04-10T14:51:00Z</dcterms:modified>
</cp:coreProperties>
</file>