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9B" w:rsidRDefault="001C7C9B"/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1"/>
      </w:tblGrid>
      <w:tr w:rsidR="001C7C9B">
        <w:tc>
          <w:tcPr>
            <w:tcW w:w="5210" w:type="dxa"/>
          </w:tcPr>
          <w:p w:rsidR="001C7C9B" w:rsidRPr="005C0826" w:rsidRDefault="001C7C9B">
            <w:pPr>
              <w:jc w:val="center"/>
              <w:rPr>
                <w:sz w:val="28"/>
                <w:szCs w:val="28"/>
              </w:rPr>
            </w:pPr>
            <w:r w:rsidRPr="005C0826">
              <w:rPr>
                <w:sz w:val="28"/>
                <w:szCs w:val="28"/>
              </w:rPr>
              <w:t>УТВЕРЖДЕН</w:t>
            </w:r>
          </w:p>
        </w:tc>
        <w:tc>
          <w:tcPr>
            <w:tcW w:w="5211" w:type="dxa"/>
          </w:tcPr>
          <w:p w:rsidR="001C7C9B" w:rsidRDefault="001C7C9B"/>
        </w:tc>
      </w:tr>
      <w:tr w:rsidR="001C7C9B">
        <w:tc>
          <w:tcPr>
            <w:tcW w:w="5210" w:type="dxa"/>
          </w:tcPr>
          <w:p w:rsidR="001C7C9B" w:rsidRPr="005C0826" w:rsidRDefault="009A4423" w:rsidP="005019FB">
            <w:pPr>
              <w:jc w:val="center"/>
              <w:rPr>
                <w:sz w:val="28"/>
                <w:szCs w:val="28"/>
              </w:rPr>
            </w:pPr>
            <w:r w:rsidRPr="009A4423">
              <w:rPr>
                <w:sz w:val="28"/>
                <w:szCs w:val="28"/>
              </w:rPr>
              <w:t>ЕСБМ.</w:t>
            </w:r>
            <w:r w:rsidR="00D753A3">
              <w:rPr>
                <w:sz w:val="28"/>
                <w:szCs w:val="28"/>
              </w:rPr>
              <w:t>62.01.29.684.001</w:t>
            </w:r>
            <w:r w:rsidRPr="009A4423">
              <w:rPr>
                <w:sz w:val="28"/>
                <w:szCs w:val="28"/>
              </w:rPr>
              <w:t>.91</w:t>
            </w:r>
            <w:r w:rsidR="00DF5F74" w:rsidRPr="00DF5F74">
              <w:rPr>
                <w:sz w:val="28"/>
                <w:szCs w:val="28"/>
              </w:rPr>
              <w:t>-</w:t>
            </w:r>
            <w:r w:rsidR="00DE5091" w:rsidRPr="00DF5F74">
              <w:rPr>
                <w:sz w:val="28"/>
                <w:szCs w:val="28"/>
              </w:rPr>
              <w:t>ЛУ</w:t>
            </w:r>
          </w:p>
        </w:tc>
        <w:tc>
          <w:tcPr>
            <w:tcW w:w="5211" w:type="dxa"/>
          </w:tcPr>
          <w:p w:rsidR="001C7C9B" w:rsidRDefault="001C7C9B"/>
        </w:tc>
      </w:tr>
    </w:tbl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1C7C9B" w:rsidRDefault="001C7C9B"/>
    <w:p w:rsidR="007273E4" w:rsidRPr="0010749B" w:rsidRDefault="00DE5091" w:rsidP="00F77AB1">
      <w:pPr>
        <w:spacing w:before="360"/>
        <w:ind w:firstLine="0"/>
        <w:jc w:val="center"/>
      </w:pPr>
      <w:r>
        <w:rPr>
          <w:rFonts w:ascii="Arial" w:hAnsi="Arial" w:cs="Arial"/>
          <w:b/>
          <w:sz w:val="32"/>
          <w:szCs w:val="32"/>
        </w:rPr>
        <w:t>Программа</w:t>
      </w:r>
      <w:r w:rsidR="007273E4" w:rsidRPr="00B55753">
        <w:rPr>
          <w:rFonts w:ascii="Arial" w:hAnsi="Arial" w:cs="Arial"/>
          <w:b/>
          <w:sz w:val="32"/>
          <w:szCs w:val="32"/>
        </w:rPr>
        <w:t xml:space="preserve"> «</w:t>
      </w:r>
      <w:r w:rsidR="00B96FCA" w:rsidRPr="00B96FCA">
        <w:rPr>
          <w:rFonts w:ascii="Arial" w:hAnsi="Arial" w:cs="Arial"/>
          <w:b/>
          <w:sz w:val="32"/>
          <w:szCs w:val="32"/>
        </w:rPr>
        <w:t>Peraspera Платформа</w:t>
      </w:r>
      <w:r w:rsidR="007273E4" w:rsidRPr="00B55753">
        <w:rPr>
          <w:rFonts w:ascii="Arial" w:hAnsi="Arial" w:cs="Arial"/>
          <w:b/>
          <w:sz w:val="32"/>
          <w:szCs w:val="32"/>
        </w:rPr>
        <w:t>»</w:t>
      </w:r>
    </w:p>
    <w:p w:rsidR="007273E4" w:rsidRPr="005C0826" w:rsidRDefault="00154195" w:rsidP="00B96FCA">
      <w:pPr>
        <w:spacing w:before="36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Pr="00154195">
        <w:rPr>
          <w:b/>
          <w:sz w:val="28"/>
          <w:szCs w:val="28"/>
        </w:rPr>
        <w:t xml:space="preserve"> функциональных характеристик программного обеспечения и информация, необходим</w:t>
      </w:r>
      <w:r>
        <w:rPr>
          <w:b/>
          <w:sz w:val="28"/>
          <w:szCs w:val="28"/>
        </w:rPr>
        <w:t>ая</w:t>
      </w:r>
      <w:r w:rsidRPr="00154195">
        <w:rPr>
          <w:b/>
          <w:sz w:val="28"/>
          <w:szCs w:val="28"/>
        </w:rPr>
        <w:t xml:space="preserve"> для установки и эксплуатации программного обеспечения</w:t>
      </w:r>
    </w:p>
    <w:p w:rsidR="00DE5091" w:rsidRPr="005C0826" w:rsidRDefault="00DE5091" w:rsidP="00DE5091">
      <w:pPr>
        <w:jc w:val="center"/>
        <w:rPr>
          <w:sz w:val="28"/>
          <w:szCs w:val="28"/>
          <w:highlight w:val="yellow"/>
        </w:rPr>
      </w:pPr>
    </w:p>
    <w:p w:rsidR="00DE5091" w:rsidRPr="005C0826" w:rsidRDefault="009A4423" w:rsidP="00DE5091">
      <w:pPr>
        <w:jc w:val="center"/>
        <w:rPr>
          <w:sz w:val="28"/>
          <w:szCs w:val="28"/>
        </w:rPr>
      </w:pPr>
      <w:r w:rsidRPr="009A4423">
        <w:rPr>
          <w:sz w:val="28"/>
          <w:szCs w:val="28"/>
        </w:rPr>
        <w:t>ЕСБМ.</w:t>
      </w:r>
      <w:r w:rsidR="00D753A3">
        <w:rPr>
          <w:sz w:val="28"/>
          <w:szCs w:val="28"/>
        </w:rPr>
        <w:t>62.01.29.684.001</w:t>
      </w:r>
      <w:r w:rsidRPr="009A4423">
        <w:rPr>
          <w:sz w:val="28"/>
          <w:szCs w:val="28"/>
        </w:rPr>
        <w:t>.91</w:t>
      </w:r>
      <w:r w:rsidR="00DE5091" w:rsidRPr="005C0826">
        <w:rPr>
          <w:sz w:val="28"/>
          <w:szCs w:val="28"/>
          <w:highlight w:val="yellow"/>
        </w:rPr>
        <w:t xml:space="preserve"> </w:t>
      </w:r>
    </w:p>
    <w:p w:rsidR="007273E4" w:rsidRPr="005C0826" w:rsidRDefault="007273E4" w:rsidP="007273E4">
      <w:pPr>
        <w:jc w:val="center"/>
        <w:rPr>
          <w:sz w:val="28"/>
          <w:szCs w:val="28"/>
        </w:rPr>
      </w:pPr>
    </w:p>
    <w:p w:rsidR="007273E4" w:rsidRPr="007C1558" w:rsidRDefault="007273E4" w:rsidP="007273E4">
      <w:pPr>
        <w:jc w:val="center"/>
        <w:rPr>
          <w:sz w:val="28"/>
          <w:szCs w:val="28"/>
        </w:rPr>
      </w:pPr>
      <w:r w:rsidRPr="005C0826">
        <w:rPr>
          <w:sz w:val="28"/>
          <w:szCs w:val="28"/>
        </w:rPr>
        <w:t xml:space="preserve">Листов </w:t>
      </w:r>
      <w:r w:rsidR="004670DE" w:rsidRPr="004670DE">
        <w:rPr>
          <w:sz w:val="28"/>
          <w:szCs w:val="28"/>
        </w:rPr>
        <w:t>3</w:t>
      </w:r>
      <w:r w:rsidR="004670DE" w:rsidRPr="007C1558">
        <w:rPr>
          <w:sz w:val="28"/>
          <w:szCs w:val="28"/>
        </w:rPr>
        <w:t>7</w:t>
      </w:r>
    </w:p>
    <w:p w:rsidR="001C7C9B" w:rsidRDefault="001C7C9B">
      <w:pPr>
        <w:jc w:val="center"/>
      </w:pPr>
    </w:p>
    <w:p w:rsidR="001C7C9B" w:rsidRDefault="001C7C9B">
      <w:pPr>
        <w:jc w:val="center"/>
      </w:pPr>
    </w:p>
    <w:p w:rsidR="005C0826" w:rsidRDefault="005C0826">
      <w:pPr>
        <w:jc w:val="center"/>
      </w:pPr>
    </w:p>
    <w:p w:rsidR="001C7C9B" w:rsidRDefault="001C7C9B">
      <w:pPr>
        <w:jc w:val="center"/>
      </w:pPr>
    </w:p>
    <w:p w:rsidR="001C7C9B" w:rsidRPr="005C0826" w:rsidRDefault="00745DD6">
      <w:pPr>
        <w:jc w:val="center"/>
        <w:rPr>
          <w:sz w:val="28"/>
          <w:szCs w:val="28"/>
        </w:rPr>
      </w:pPr>
      <w:r w:rsidRPr="005C0826">
        <w:rPr>
          <w:sz w:val="28"/>
          <w:szCs w:val="28"/>
        </w:rPr>
        <w:t>Москва</w:t>
      </w:r>
    </w:p>
    <w:p w:rsidR="001C7C9B" w:rsidRDefault="00E967CC">
      <w:pPr>
        <w:jc w:val="center"/>
        <w:rPr>
          <w:sz w:val="28"/>
          <w:szCs w:val="28"/>
        </w:rPr>
      </w:pPr>
      <w:r w:rsidRPr="005C0826">
        <w:rPr>
          <w:sz w:val="28"/>
          <w:szCs w:val="28"/>
        </w:rPr>
        <w:t>20</w:t>
      </w:r>
      <w:r w:rsidR="005019FB">
        <w:rPr>
          <w:sz w:val="28"/>
          <w:szCs w:val="28"/>
        </w:rPr>
        <w:t>2</w:t>
      </w:r>
      <w:r w:rsidR="001C6CC6">
        <w:rPr>
          <w:sz w:val="28"/>
          <w:szCs w:val="28"/>
        </w:rPr>
        <w:t>1</w:t>
      </w:r>
    </w:p>
    <w:p w:rsidR="00150295" w:rsidRPr="00154195" w:rsidRDefault="00150295">
      <w:pPr>
        <w:jc w:val="center"/>
        <w:rPr>
          <w:sz w:val="28"/>
          <w:szCs w:val="28"/>
        </w:rPr>
      </w:pPr>
    </w:p>
    <w:p w:rsidR="001718AF" w:rsidRDefault="001718AF">
      <w:pPr>
        <w:jc w:val="center"/>
      </w:pPr>
    </w:p>
    <w:p w:rsidR="001718AF" w:rsidRDefault="001718AF">
      <w:pPr>
        <w:jc w:val="center"/>
        <w:sectPr w:rsidR="001718AF"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567" w:bottom="851" w:left="1134" w:header="0" w:footer="794" w:gutter="0"/>
          <w:cols w:space="708"/>
          <w:titlePg/>
          <w:docGrid w:linePitch="360"/>
        </w:sectPr>
      </w:pPr>
    </w:p>
    <w:p w:rsidR="001C7C9B" w:rsidRPr="005C0826" w:rsidRDefault="001C7C9B" w:rsidP="0096703C">
      <w:pPr>
        <w:pStyle w:val="1141212"/>
      </w:pPr>
      <w:r w:rsidRPr="005C0826">
        <w:lastRenderedPageBreak/>
        <w:t>аннотация</w:t>
      </w:r>
    </w:p>
    <w:p w:rsidR="00BE5FAC" w:rsidRPr="0096703C" w:rsidRDefault="00154195" w:rsidP="00FE25B0">
      <w:pPr>
        <w:spacing w:before="240" w:after="240"/>
        <w:ind w:firstLine="567"/>
      </w:pPr>
      <w:r w:rsidRPr="0096703C">
        <w:t>Данный документ содержит описание функциональных характеристик программы «</w:t>
      </w:r>
      <w:r w:rsidR="00A354E2" w:rsidRPr="00A354E2">
        <w:t>Peraspera Платформа</w:t>
      </w:r>
      <w:r w:rsidRPr="0096703C">
        <w:t xml:space="preserve">» и информацию, необходимую для установки и эксплуатации </w:t>
      </w:r>
      <w:r w:rsidR="001C6CC6" w:rsidRPr="0096703C">
        <w:t>программы «</w:t>
      </w:r>
      <w:r w:rsidR="00150295" w:rsidRPr="00A354E2">
        <w:t>Peraspera Платформа</w:t>
      </w:r>
      <w:r w:rsidR="001C6CC6" w:rsidRPr="0096703C">
        <w:t>»</w:t>
      </w:r>
      <w:r w:rsidRPr="0096703C">
        <w:t xml:space="preserve">. </w:t>
      </w:r>
      <w:r w:rsidR="00BE5FAC" w:rsidRPr="0096703C">
        <w:t xml:space="preserve">В нем содержится описание функциональных возможностей </w:t>
      </w:r>
      <w:r w:rsidR="001C6CC6" w:rsidRPr="0096703C">
        <w:t>программы «</w:t>
      </w:r>
      <w:r w:rsidR="00B96FCA" w:rsidRPr="00A354E2">
        <w:t>Peraspera Платформа</w:t>
      </w:r>
      <w:r w:rsidR="001C6CC6" w:rsidRPr="0096703C">
        <w:t xml:space="preserve">» </w:t>
      </w:r>
      <w:r w:rsidR="00BE5FAC" w:rsidRPr="0096703C">
        <w:t xml:space="preserve">версии </w:t>
      </w:r>
      <w:r w:rsidR="00AF6621" w:rsidRPr="00AF6621">
        <w:t>1</w:t>
      </w:r>
      <w:r w:rsidR="00226D4E" w:rsidRPr="00AF6621">
        <w:t>.</w:t>
      </w:r>
      <w:r w:rsidR="00AF6621" w:rsidRPr="00AF6621">
        <w:t>0</w:t>
      </w:r>
      <w:r w:rsidR="00BE5FAC" w:rsidRPr="0096703C">
        <w:t xml:space="preserve"> </w:t>
      </w:r>
      <w:r w:rsidR="007461C1" w:rsidRPr="0096703C">
        <w:t xml:space="preserve">и </w:t>
      </w:r>
      <w:r w:rsidR="00BE5FAC" w:rsidRPr="0096703C">
        <w:t xml:space="preserve">описание </w:t>
      </w:r>
      <w:r w:rsidR="005A2272" w:rsidRPr="0096703C">
        <w:t xml:space="preserve">программно-технической </w:t>
      </w:r>
      <w:r w:rsidR="00BE5FAC" w:rsidRPr="0096703C">
        <w:t xml:space="preserve">среды, необходимой для установки, запуска и исполнения </w:t>
      </w:r>
      <w:r w:rsidR="001C6CC6" w:rsidRPr="0096703C">
        <w:t>программы «</w:t>
      </w:r>
      <w:r w:rsidR="00B96FCA" w:rsidRPr="00A354E2">
        <w:t>Peraspera Платформа</w:t>
      </w:r>
      <w:r w:rsidR="001C6CC6" w:rsidRPr="0096703C">
        <w:t>»</w:t>
      </w:r>
      <w:r w:rsidR="007461C1" w:rsidRPr="0096703C">
        <w:t>. В нем содержится также</w:t>
      </w:r>
      <w:r w:rsidR="00BE5FAC" w:rsidRPr="0096703C">
        <w:t xml:space="preserve"> </w:t>
      </w:r>
      <w:r w:rsidR="007461C1" w:rsidRPr="0096703C">
        <w:t xml:space="preserve">общее </w:t>
      </w:r>
      <w:r w:rsidR="00BE5FAC" w:rsidRPr="0096703C">
        <w:t xml:space="preserve">описание параметров </w:t>
      </w:r>
      <w:r w:rsidR="001C6CC6" w:rsidRPr="0096703C">
        <w:t>программы «</w:t>
      </w:r>
      <w:r w:rsidR="00B96FCA" w:rsidRPr="00A354E2">
        <w:t>Peraspera Платформа</w:t>
      </w:r>
      <w:r w:rsidR="001C6CC6" w:rsidRPr="0096703C">
        <w:t>»</w:t>
      </w:r>
      <w:r w:rsidR="00BE5FAC" w:rsidRPr="0096703C">
        <w:t xml:space="preserve">, которые могут использоваться для настройки </w:t>
      </w:r>
      <w:r w:rsidR="001C6CC6" w:rsidRPr="0096703C">
        <w:t>программы «</w:t>
      </w:r>
      <w:r w:rsidR="00B96FCA" w:rsidRPr="00A354E2">
        <w:t>Peraspera Платформа</w:t>
      </w:r>
      <w:r w:rsidR="001C6CC6" w:rsidRPr="0096703C">
        <w:t xml:space="preserve">» </w:t>
      </w:r>
      <w:r w:rsidR="00BE5FAC" w:rsidRPr="0096703C">
        <w:t xml:space="preserve">в соответствии с требованиями конкретной вычислительной установки.  </w:t>
      </w:r>
    </w:p>
    <w:p w:rsidR="001356BA" w:rsidRDefault="003D033C" w:rsidP="0096703C">
      <w:pPr>
        <w:pStyle w:val="1141212"/>
      </w:pPr>
      <w:r w:rsidRPr="00D42AC0">
        <w:lastRenderedPageBreak/>
        <w:t>ПРИНЯТЫЕ ТЕРМИНЫ, ОБОЗНАЧЕНИЯ И СОКРАЩЕНИЯ</w:t>
      </w:r>
    </w:p>
    <w:p w:rsidR="00054C57" w:rsidRDefault="00054C57" w:rsidP="0096703C">
      <w:pPr>
        <w:ind w:firstLine="567"/>
      </w:pPr>
      <w:r w:rsidRPr="0096703C">
        <w:rPr>
          <w:b/>
        </w:rPr>
        <w:t>API</w:t>
      </w:r>
      <w:r w:rsidRPr="0096703C">
        <w:t xml:space="preserve"> (Application Programming Interface) - прикладной программный интерфейс программы или приложения (библиотеки классов и процедур), с помощью которого одна программа/приложение может взаимодействовать с другой.</w:t>
      </w:r>
    </w:p>
    <w:p w:rsidR="003B1E3B" w:rsidRDefault="003B1E3B" w:rsidP="0096703C">
      <w:pPr>
        <w:ind w:firstLine="567"/>
        <w:rPr>
          <w:rStyle w:val="extended-textfull"/>
        </w:rPr>
      </w:pPr>
      <w:r w:rsidRPr="00D34259">
        <w:rPr>
          <w:b/>
        </w:rPr>
        <w:t xml:space="preserve">DaemonSet </w:t>
      </w:r>
      <w:r w:rsidRPr="003B1E3B">
        <w:rPr>
          <w:rStyle w:val="extended-textfull"/>
        </w:rPr>
        <w:t>-</w:t>
      </w:r>
      <w:r w:rsidRPr="00C9471D">
        <w:rPr>
          <w:rStyle w:val="extended-textfull"/>
        </w:rPr>
        <w:t xml:space="preserve"> </w:t>
      </w:r>
      <w:r w:rsidRPr="005903B0">
        <w:rPr>
          <w:rStyle w:val="extended-textfull"/>
        </w:rPr>
        <w:t xml:space="preserve">контроллер, основным назначением которого является запуск подов на всех узлах кластера: </w:t>
      </w:r>
      <w:r>
        <w:rPr>
          <w:rStyle w:val="extended-textfull"/>
        </w:rPr>
        <w:t>при</w:t>
      </w:r>
      <w:r w:rsidRPr="005903B0">
        <w:rPr>
          <w:rStyle w:val="extended-textfull"/>
        </w:rPr>
        <w:t xml:space="preserve"> добавл</w:t>
      </w:r>
      <w:r>
        <w:rPr>
          <w:rStyle w:val="extended-textfull"/>
        </w:rPr>
        <w:t>ении</w:t>
      </w:r>
      <w:r w:rsidR="00D34259">
        <w:rPr>
          <w:rStyle w:val="extended-textfull"/>
        </w:rPr>
        <w:t>/</w:t>
      </w:r>
      <w:r w:rsidRPr="005903B0">
        <w:rPr>
          <w:rStyle w:val="extended-textfull"/>
        </w:rPr>
        <w:t>удал</w:t>
      </w:r>
      <w:r>
        <w:rPr>
          <w:rStyle w:val="extended-textfull"/>
        </w:rPr>
        <w:t>ении</w:t>
      </w:r>
      <w:r w:rsidRPr="005903B0">
        <w:rPr>
          <w:rStyle w:val="extended-textfull"/>
        </w:rPr>
        <w:t xml:space="preserve"> уз</w:t>
      </w:r>
      <w:r>
        <w:rPr>
          <w:rStyle w:val="extended-textfull"/>
        </w:rPr>
        <w:t>ла</w:t>
      </w:r>
      <w:r w:rsidRPr="005903B0">
        <w:rPr>
          <w:rStyle w:val="extended-textfull"/>
        </w:rPr>
        <w:t xml:space="preserve"> DaemonSet</w:t>
      </w:r>
      <w:r w:rsidRPr="003B1E3B">
        <w:rPr>
          <w:rStyle w:val="extended-textfull"/>
        </w:rPr>
        <w:t xml:space="preserve"> </w:t>
      </w:r>
      <w:r w:rsidRPr="005903B0">
        <w:rPr>
          <w:rStyle w:val="extended-textfull"/>
        </w:rPr>
        <w:t>автоматически добав</w:t>
      </w:r>
      <w:r w:rsidR="00D34259">
        <w:rPr>
          <w:rStyle w:val="extended-textfull"/>
        </w:rPr>
        <w:t>ляет</w:t>
      </w:r>
      <w:r w:rsidRPr="005903B0">
        <w:rPr>
          <w:rStyle w:val="extended-textfull"/>
        </w:rPr>
        <w:t>/удал</w:t>
      </w:r>
      <w:r w:rsidR="00D34259">
        <w:rPr>
          <w:rStyle w:val="extended-textfull"/>
        </w:rPr>
        <w:t>яе</w:t>
      </w:r>
      <w:r w:rsidRPr="005903B0">
        <w:rPr>
          <w:rStyle w:val="extended-textfull"/>
        </w:rPr>
        <w:t>т под на этом узле</w:t>
      </w:r>
      <w:r w:rsidR="00D34259">
        <w:rPr>
          <w:rStyle w:val="extended-textfull"/>
        </w:rPr>
        <w:t>.</w:t>
      </w:r>
    </w:p>
    <w:p w:rsidR="00FA6EE1" w:rsidRPr="003B1E3B" w:rsidRDefault="00FA6EE1" w:rsidP="0096703C">
      <w:pPr>
        <w:ind w:firstLine="567"/>
      </w:pPr>
      <w:r w:rsidRPr="00FA6EE1">
        <w:rPr>
          <w:b/>
        </w:rPr>
        <w:t>ИАС</w:t>
      </w:r>
      <w:r>
        <w:rPr>
          <w:rStyle w:val="extended-textfull"/>
        </w:rPr>
        <w:t xml:space="preserve"> – информационно-аналитическая система.</w:t>
      </w:r>
    </w:p>
    <w:p w:rsidR="00285208" w:rsidRPr="0096703C" w:rsidRDefault="00285208" w:rsidP="0096703C">
      <w:pPr>
        <w:ind w:firstLine="567"/>
      </w:pPr>
      <w:r w:rsidRPr="0096703C">
        <w:rPr>
          <w:b/>
        </w:rPr>
        <w:t>Икс индекс качества сайта</w:t>
      </w:r>
      <w:r w:rsidR="00D01DA4" w:rsidRPr="0096703C">
        <w:rPr>
          <w:b/>
        </w:rPr>
        <w:t xml:space="preserve"> - </w:t>
      </w:r>
      <w:r w:rsidR="00D01DA4" w:rsidRPr="0096703C">
        <w:t>является метрическим параметром, который определяет насколько полезен интернет-ресурс для аудитории, по версии Яндекса. Основные факторы, влияющие на значение</w:t>
      </w:r>
      <w:r w:rsidR="00063FDA">
        <w:t xml:space="preserve"> </w:t>
      </w:r>
      <w:r w:rsidR="00D01DA4" w:rsidRPr="0096703C">
        <w:t>ИКС: количество посетителей</w:t>
      </w:r>
      <w:r w:rsidR="00063FDA">
        <w:t xml:space="preserve"> </w:t>
      </w:r>
      <w:r w:rsidR="00D01DA4" w:rsidRPr="0096703C">
        <w:t>сайта; степень доверия к веб-ресурсу со стороны Яндекса и посетившей его аудитории.</w:t>
      </w:r>
    </w:p>
    <w:p w:rsidR="0096703C" w:rsidRDefault="0096703C" w:rsidP="0096703C">
      <w:pPr>
        <w:ind w:firstLine="567"/>
      </w:pPr>
      <w:r w:rsidRPr="0096703C">
        <w:rPr>
          <w:b/>
        </w:rPr>
        <w:t xml:space="preserve">Краулер - </w:t>
      </w:r>
      <w:hyperlink r:id="rId10" w:tooltip="Компьютерная программа" w:history="1">
        <w:r w:rsidRPr="0096703C">
          <w:t>программа</w:t>
        </w:r>
      </w:hyperlink>
      <w:r w:rsidRPr="0096703C">
        <w:t xml:space="preserve">, являющаяся составной частью </w:t>
      </w:r>
      <w:hyperlink r:id="rId11" w:tooltip="Поисковая система" w:history="1">
        <w:r w:rsidRPr="0096703C">
          <w:t>поисковой системы</w:t>
        </w:r>
      </w:hyperlink>
      <w:r w:rsidRPr="0096703C">
        <w:t xml:space="preserve"> и предназначенная для перебора страниц </w:t>
      </w:r>
      <w:hyperlink r:id="rId12" w:tooltip="Интернет" w:history="1">
        <w:r w:rsidRPr="0096703C">
          <w:t>Интернета</w:t>
        </w:r>
      </w:hyperlink>
      <w:r w:rsidRPr="0096703C">
        <w:t xml:space="preserve"> с целью занесения информации о них в базу данных поисковика.</w:t>
      </w:r>
    </w:p>
    <w:p w:rsidR="00FA6EE1" w:rsidRDefault="00FA6EE1" w:rsidP="00FA6EE1">
      <w:pPr>
        <w:ind w:firstLine="567"/>
      </w:pPr>
      <w:r w:rsidRPr="00FA6EE1">
        <w:rPr>
          <w:b/>
        </w:rPr>
        <w:t>Облачные вычисления</w:t>
      </w:r>
      <w:r>
        <w:t xml:space="preserve"> (Cloud Computing) — технология распределённой обработки данных, в которой компьютерные ресурсы и мощности предоставляются пользователю как интернет-сервис.</w:t>
      </w:r>
    </w:p>
    <w:p w:rsidR="0096703C" w:rsidRDefault="0096703C" w:rsidP="0096703C">
      <w:pPr>
        <w:ind w:firstLine="567"/>
        <w:rPr>
          <w:rStyle w:val="extended-textfull"/>
        </w:rPr>
      </w:pPr>
      <w:r w:rsidRPr="0096703C">
        <w:rPr>
          <w:b/>
        </w:rPr>
        <w:t>Оркестрация</w:t>
      </w:r>
      <w:r w:rsidRPr="0096703C">
        <w:t xml:space="preserve"> </w:t>
      </w:r>
      <w:r>
        <w:t xml:space="preserve">- </w:t>
      </w:r>
      <w:r w:rsidRPr="0096703C">
        <w:rPr>
          <w:rStyle w:val="extended-textfull"/>
        </w:rPr>
        <w:t>компьютерное управление оркестром сервисов внутри единой информационные системы, каждый из которых отвечает только за одну определённую задачу, а общение осуществляется через сетевые порты и общие каталоги. Задачей облачной операционной системы является оркестрация вычислительных ресурсов и хранилища данных.</w:t>
      </w:r>
    </w:p>
    <w:p w:rsidR="00FA6EE1" w:rsidRPr="0096703C" w:rsidRDefault="00FA6EE1" w:rsidP="0096703C">
      <w:pPr>
        <w:ind w:firstLine="567"/>
      </w:pPr>
      <w:r w:rsidRPr="00FA6EE1">
        <w:rPr>
          <w:b/>
        </w:rPr>
        <w:t xml:space="preserve">ЦОД </w:t>
      </w:r>
      <w:r>
        <w:rPr>
          <w:rStyle w:val="extended-textfull"/>
        </w:rPr>
        <w:t>– центр обработки данных.</w:t>
      </w:r>
    </w:p>
    <w:p w:rsidR="00285208" w:rsidRPr="0096703C" w:rsidRDefault="009262E9" w:rsidP="0096703C">
      <w:pPr>
        <w:ind w:firstLine="567"/>
      </w:pPr>
      <w:r w:rsidRPr="0096703C">
        <w:rPr>
          <w:b/>
          <w:lang w:val="en-US"/>
        </w:rPr>
        <w:t>W</w:t>
      </w:r>
      <w:r w:rsidR="00285208" w:rsidRPr="0096703C">
        <w:rPr>
          <w:b/>
          <w:lang w:val="en-US"/>
        </w:rPr>
        <w:t>hois</w:t>
      </w:r>
      <w:r w:rsidRPr="0096703C">
        <w:rPr>
          <w:b/>
        </w:rPr>
        <w:t xml:space="preserve"> </w:t>
      </w:r>
      <w:r w:rsidRPr="0096703C">
        <w:t xml:space="preserve">- </w:t>
      </w:r>
      <w:hyperlink r:id="rId13" w:tooltip="Сетевой протокол" w:history="1">
        <w:r w:rsidRPr="0096703C">
          <w:t>сетевой протокол</w:t>
        </w:r>
      </w:hyperlink>
      <w:r w:rsidRPr="0096703C">
        <w:t xml:space="preserve"> </w:t>
      </w:r>
      <w:hyperlink r:id="rId14" w:tooltip="Модель OSI" w:history="1">
        <w:r w:rsidRPr="0096703C">
          <w:t>прикладного уровня</w:t>
        </w:r>
      </w:hyperlink>
      <w:r w:rsidRPr="0096703C">
        <w:t xml:space="preserve">, базирующийся на протоколе </w:t>
      </w:r>
      <w:hyperlink r:id="rId15" w:tooltip="TCP" w:history="1">
        <w:r w:rsidRPr="0096703C">
          <w:t>TCP</w:t>
        </w:r>
      </w:hyperlink>
      <w:r w:rsidRPr="0096703C">
        <w:t xml:space="preserve"> (</w:t>
      </w:r>
      <w:hyperlink r:id="rId16" w:tooltip="Порт (TCP/UDP)" w:history="1">
        <w:r w:rsidRPr="0096703C">
          <w:t>порт</w:t>
        </w:r>
      </w:hyperlink>
      <w:r w:rsidRPr="0096703C">
        <w:t> 43). Основное применение</w:t>
      </w:r>
      <w:r w:rsidR="00951976" w:rsidRPr="0096703C">
        <w:t xml:space="preserve"> -</w:t>
      </w:r>
      <w:r w:rsidRPr="0096703C">
        <w:t xml:space="preserve"> получение регистрационных данных о владельцах</w:t>
      </w:r>
      <w:r w:rsidR="00951976" w:rsidRPr="0096703C">
        <w:t xml:space="preserve"> </w:t>
      </w:r>
      <w:hyperlink r:id="rId17" w:tooltip="Доменное имя" w:history="1">
        <w:r w:rsidRPr="0096703C">
          <w:t>доменных имён</w:t>
        </w:r>
      </w:hyperlink>
      <w:r w:rsidRPr="0096703C">
        <w:t>,</w:t>
      </w:r>
      <w:r w:rsidR="00951976" w:rsidRPr="0096703C">
        <w:t xml:space="preserve"> </w:t>
      </w:r>
      <w:hyperlink r:id="rId18" w:tooltip="IP-адрес" w:history="1">
        <w:r w:rsidRPr="0096703C">
          <w:t>IP-адресов</w:t>
        </w:r>
      </w:hyperlink>
      <w:r w:rsidR="00951976" w:rsidRPr="0096703C">
        <w:t xml:space="preserve"> </w:t>
      </w:r>
      <w:r w:rsidRPr="0096703C">
        <w:t>и</w:t>
      </w:r>
      <w:r w:rsidR="00951976" w:rsidRPr="0096703C">
        <w:t xml:space="preserve"> </w:t>
      </w:r>
      <w:hyperlink r:id="rId19" w:tooltip="Автономная система (интернет)" w:history="1">
        <w:r w:rsidRPr="0096703C">
          <w:t>автономных систем</w:t>
        </w:r>
      </w:hyperlink>
      <w:r w:rsidRPr="0096703C">
        <w:t>.</w:t>
      </w:r>
    </w:p>
    <w:p w:rsidR="001C7C9B" w:rsidRPr="005C0826" w:rsidRDefault="00FE25B0" w:rsidP="00D42AC0">
      <w:pPr>
        <w:jc w:val="center"/>
        <w:rPr>
          <w:rFonts w:ascii="Arial" w:hAnsi="Arial"/>
          <w:b/>
          <w:caps/>
          <w:kern w:val="28"/>
          <w:sz w:val="28"/>
          <w:szCs w:val="28"/>
        </w:rPr>
      </w:pPr>
      <w:r>
        <w:rPr>
          <w:sz w:val="28"/>
          <w:szCs w:val="28"/>
        </w:rPr>
        <w:br w:type="page"/>
      </w:r>
      <w:r w:rsidR="00B25646" w:rsidRPr="005C0826">
        <w:rPr>
          <w:rFonts w:ascii="Arial" w:hAnsi="Arial"/>
          <w:b/>
          <w:caps/>
          <w:kern w:val="28"/>
          <w:sz w:val="28"/>
          <w:szCs w:val="28"/>
        </w:rPr>
        <w:lastRenderedPageBreak/>
        <w:t>С</w:t>
      </w:r>
      <w:r w:rsidR="001C7C9B" w:rsidRPr="005C0826">
        <w:rPr>
          <w:rFonts w:ascii="Arial" w:hAnsi="Arial"/>
          <w:b/>
          <w:caps/>
          <w:kern w:val="28"/>
          <w:sz w:val="28"/>
          <w:szCs w:val="28"/>
        </w:rPr>
        <w:t>одержание</w:t>
      </w:r>
    </w:p>
    <w:p w:rsidR="005C0826" w:rsidRPr="005C0826" w:rsidRDefault="005C0826" w:rsidP="00B25646">
      <w:pPr>
        <w:jc w:val="center"/>
        <w:rPr>
          <w:rFonts w:ascii="Arial" w:hAnsi="Arial"/>
          <w:b/>
          <w:caps/>
          <w:kern w:val="28"/>
        </w:rPr>
      </w:pPr>
    </w:p>
    <w:p w:rsidR="004670DE" w:rsidRDefault="001C7C9B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C160F7">
        <w:rPr>
          <w:sz w:val="28"/>
          <w:szCs w:val="28"/>
        </w:rPr>
        <w:fldChar w:fldCharType="begin"/>
      </w:r>
      <w:r w:rsidRPr="00C160F7">
        <w:rPr>
          <w:sz w:val="28"/>
          <w:szCs w:val="28"/>
        </w:rPr>
        <w:instrText xml:space="preserve"> </w:instrText>
      </w:r>
      <w:r w:rsidRPr="00C160F7">
        <w:rPr>
          <w:sz w:val="28"/>
          <w:szCs w:val="28"/>
          <w:lang w:val="en-US"/>
        </w:rPr>
        <w:instrText>TOC</w:instrText>
      </w:r>
      <w:r w:rsidRPr="00C160F7">
        <w:rPr>
          <w:sz w:val="28"/>
          <w:szCs w:val="28"/>
        </w:rPr>
        <w:instrText xml:space="preserve"> \</w:instrText>
      </w:r>
      <w:r w:rsidRPr="00C160F7">
        <w:rPr>
          <w:sz w:val="28"/>
          <w:szCs w:val="28"/>
          <w:lang w:val="en-US"/>
        </w:rPr>
        <w:instrText>o</w:instrText>
      </w:r>
      <w:r w:rsidRPr="00C160F7">
        <w:rPr>
          <w:sz w:val="28"/>
          <w:szCs w:val="28"/>
        </w:rPr>
        <w:instrText xml:space="preserve"> "1-3" \</w:instrText>
      </w:r>
      <w:r w:rsidRPr="00C160F7">
        <w:rPr>
          <w:sz w:val="28"/>
          <w:szCs w:val="28"/>
          <w:lang w:val="en-US"/>
        </w:rPr>
        <w:instrText>h</w:instrText>
      </w:r>
      <w:r w:rsidRPr="00C160F7">
        <w:rPr>
          <w:sz w:val="28"/>
          <w:szCs w:val="28"/>
        </w:rPr>
        <w:instrText xml:space="preserve"> \</w:instrText>
      </w:r>
      <w:r w:rsidRPr="00C160F7">
        <w:rPr>
          <w:sz w:val="28"/>
          <w:szCs w:val="28"/>
          <w:lang w:val="en-US"/>
        </w:rPr>
        <w:instrText xml:space="preserve">z </w:instrText>
      </w:r>
      <w:r w:rsidRPr="00C160F7">
        <w:rPr>
          <w:sz w:val="28"/>
          <w:szCs w:val="28"/>
        </w:rPr>
        <w:fldChar w:fldCharType="separate"/>
      </w:r>
      <w:hyperlink w:anchor="_Toc68087134" w:history="1">
        <w:r w:rsidR="004670DE" w:rsidRPr="00DF4243">
          <w:rPr>
            <w:rStyle w:val="af1"/>
            <w:noProof/>
          </w:rPr>
          <w:t>1</w:t>
        </w:r>
        <w:r w:rsidR="004670DE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ОПИСАНИЕ ФУНКЦИОНАЛЬНЫХ ХАРАКТЕРИСТИК ПРОГРАММЫ «Peraspera Платформа»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_Toc68087134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6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68087135" w:history="1">
        <w:r w:rsidR="004670DE" w:rsidRPr="00DF4243">
          <w:rPr>
            <w:rStyle w:val="af1"/>
          </w:rPr>
          <w:t>1.1</w:t>
        </w:r>
        <w:r w:rsidR="004670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670DE" w:rsidRPr="00DF4243">
          <w:rPr>
            <w:rStyle w:val="af1"/>
          </w:rPr>
          <w:t>Общее описание функциональных характеристик</w:t>
        </w:r>
        <w:r w:rsidR="004670DE">
          <w:rPr>
            <w:webHidden/>
          </w:rPr>
          <w:tab/>
        </w:r>
        <w:r w:rsidR="004670DE">
          <w:rPr>
            <w:webHidden/>
          </w:rPr>
          <w:fldChar w:fldCharType="begin"/>
        </w:r>
        <w:r w:rsidR="004670DE">
          <w:rPr>
            <w:webHidden/>
          </w:rPr>
          <w:instrText xml:space="preserve"> PAGEREF _Toc68087135 \h </w:instrText>
        </w:r>
        <w:r w:rsidR="004670DE">
          <w:rPr>
            <w:webHidden/>
          </w:rPr>
        </w:r>
        <w:r w:rsidR="004670DE">
          <w:rPr>
            <w:webHidden/>
          </w:rPr>
          <w:fldChar w:fldCharType="separate"/>
        </w:r>
        <w:r w:rsidR="004670DE">
          <w:rPr>
            <w:webHidden/>
          </w:rPr>
          <w:t>6</w:t>
        </w:r>
        <w:r w:rsidR="004670DE">
          <w:rPr>
            <w:webHidden/>
          </w:rPr>
          <w:fldChar w:fldCharType="end"/>
        </w:r>
      </w:hyperlink>
    </w:p>
    <w:p w:rsidR="004670DE" w:rsidRDefault="00C61F2A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68087136" w:history="1">
        <w:r w:rsidR="004670DE" w:rsidRPr="00DF4243">
          <w:rPr>
            <w:rStyle w:val="af1"/>
          </w:rPr>
          <w:t>1.2</w:t>
        </w:r>
        <w:r w:rsidR="004670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670DE" w:rsidRPr="00DF4243">
          <w:rPr>
            <w:rStyle w:val="af1"/>
          </w:rPr>
          <w:t>Описание функциональных характеристик компонент программы «Peraspera Платформа»</w:t>
        </w:r>
        <w:r w:rsidR="004670DE">
          <w:rPr>
            <w:webHidden/>
          </w:rPr>
          <w:tab/>
        </w:r>
        <w:r w:rsidR="004670DE">
          <w:rPr>
            <w:webHidden/>
          </w:rPr>
          <w:fldChar w:fldCharType="begin"/>
        </w:r>
        <w:r w:rsidR="004670DE">
          <w:rPr>
            <w:webHidden/>
          </w:rPr>
          <w:instrText xml:space="preserve"> PAGEREF _Toc68087136 \h </w:instrText>
        </w:r>
        <w:r w:rsidR="004670DE">
          <w:rPr>
            <w:webHidden/>
          </w:rPr>
        </w:r>
        <w:r w:rsidR="004670DE">
          <w:rPr>
            <w:webHidden/>
          </w:rPr>
          <w:fldChar w:fldCharType="separate"/>
        </w:r>
        <w:r w:rsidR="004670DE">
          <w:rPr>
            <w:webHidden/>
          </w:rPr>
          <w:t>7</w:t>
        </w:r>
        <w:r w:rsidR="004670DE">
          <w:rPr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37" w:history="1">
        <w:r w:rsidR="004670DE" w:rsidRPr="00DF4243">
          <w:rPr>
            <w:rStyle w:val="af1"/>
            <w:noProof/>
          </w:rPr>
          <w:t>1.2.1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сбора данных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_Toc68087137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9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38" w:history="1">
        <w:r w:rsidR="004670DE" w:rsidRPr="00DF4243">
          <w:rPr>
            <w:rStyle w:val="af1"/>
            <w:noProof/>
          </w:rPr>
          <w:t>1.2.2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потоковой обработки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_Toc68087138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9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39" w:history="1">
        <w:r w:rsidR="004670DE" w:rsidRPr="00DF4243">
          <w:rPr>
            <w:rStyle w:val="af1"/>
            <w:noProof/>
          </w:rPr>
          <w:t>1.2.3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хранения данных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_Toc68087139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10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0" w:history="1">
        <w:r w:rsidR="004670DE" w:rsidRPr="00DF4243">
          <w:rPr>
            <w:rStyle w:val="af1"/>
            <w:noProof/>
          </w:rPr>
          <w:t>1.2.4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аналитики, включающая модели машинного обучения и сервисы аналитики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_Toc68087140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11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1" w:history="1">
        <w:r w:rsidR="004670DE" w:rsidRPr="00DF4243">
          <w:rPr>
            <w:rStyle w:val="af1"/>
            <w:noProof/>
          </w:rPr>
          <w:t>1.2.5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мониторинга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_Toc68087141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12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2" w:history="1">
        <w:r w:rsidR="004670DE" w:rsidRPr="00DF4243">
          <w:rPr>
            <w:rStyle w:val="af1"/>
            <w:noProof/>
          </w:rPr>
          <w:t>1.2.6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управления оркестрацией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_Toc68087142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12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3" w:history="1">
        <w:r w:rsidR="004670DE" w:rsidRPr="00DF4243">
          <w:rPr>
            <w:rStyle w:val="af1"/>
            <w:noProof/>
          </w:rPr>
          <w:t>1.2.7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Подсистема информационной безопасности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_Toc68087143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13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68087144" w:history="1">
        <w:r w:rsidR="004670DE" w:rsidRPr="00DF4243">
          <w:rPr>
            <w:rStyle w:val="af1"/>
          </w:rPr>
          <w:t>1.3</w:t>
        </w:r>
        <w:r w:rsidR="004670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670DE" w:rsidRPr="00DF4243">
          <w:rPr>
            <w:rStyle w:val="af1"/>
          </w:rPr>
          <w:t>Описание функциональных характеристик приложений, запускаемых в среде программы «Peraspera Платформа»</w:t>
        </w:r>
        <w:r w:rsidR="004670DE">
          <w:rPr>
            <w:webHidden/>
          </w:rPr>
          <w:tab/>
        </w:r>
        <w:r w:rsidR="004670DE">
          <w:rPr>
            <w:webHidden/>
          </w:rPr>
          <w:fldChar w:fldCharType="begin"/>
        </w:r>
        <w:r w:rsidR="004670DE">
          <w:rPr>
            <w:webHidden/>
          </w:rPr>
          <w:instrText xml:space="preserve"> PAGEREF _Toc68087144 \h </w:instrText>
        </w:r>
        <w:r w:rsidR="004670DE">
          <w:rPr>
            <w:webHidden/>
          </w:rPr>
        </w:r>
        <w:r w:rsidR="004670DE">
          <w:rPr>
            <w:webHidden/>
          </w:rPr>
          <w:fldChar w:fldCharType="separate"/>
        </w:r>
        <w:r w:rsidR="004670DE">
          <w:rPr>
            <w:webHidden/>
          </w:rPr>
          <w:t>13</w:t>
        </w:r>
        <w:r w:rsidR="004670DE">
          <w:rPr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5" w:history="1">
        <w:r w:rsidR="004670DE" w:rsidRPr="00DF4243">
          <w:rPr>
            <w:rStyle w:val="af1"/>
            <w:noProof/>
          </w:rPr>
          <w:t>1.3.1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Сбор и обработка поисковых ссылок на заданную тематику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_Toc68087145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14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6" w:history="1">
        <w:r w:rsidR="004670DE" w:rsidRPr="00DF4243">
          <w:rPr>
            <w:rStyle w:val="af1"/>
            <w:noProof/>
          </w:rPr>
          <w:t>1.3.2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Сбор и предварительная обработка данных полученных по поисковым ссылкам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_Toc68087146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14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7" w:history="1">
        <w:r w:rsidR="004670DE" w:rsidRPr="00DF4243">
          <w:rPr>
            <w:rStyle w:val="af1"/>
            <w:noProof/>
          </w:rPr>
          <w:t>1.3.3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Сбор и предварительная обработка данных, получаемых из социальных сетей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_Toc68087147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15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8" w:history="1">
        <w:r w:rsidR="004670DE" w:rsidRPr="00DF4243">
          <w:rPr>
            <w:rStyle w:val="af1"/>
            <w:noProof/>
          </w:rPr>
          <w:t>1.3.4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Предварительная обработка (классификация) изображений с целью принятия решения о соответствии изображения заданному критерию для хранения с целью последующей детальной обработки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_Toc68087148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15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49" w:history="1">
        <w:r w:rsidR="004670DE" w:rsidRPr="00DF4243">
          <w:rPr>
            <w:rStyle w:val="af1"/>
            <w:noProof/>
          </w:rPr>
          <w:t>1.3.5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Обработка изображений с целью выделения текстовой информации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_Toc68087149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15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0" w:history="1">
        <w:r w:rsidR="004670DE" w:rsidRPr="00DF4243">
          <w:rPr>
            <w:rStyle w:val="af1"/>
            <w:noProof/>
          </w:rPr>
          <w:t>1.3.6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Обработка загруженных данных с целью выделения именованных сущностей (</w:t>
        </w:r>
        <w:r w:rsidR="004670DE" w:rsidRPr="00DF4243">
          <w:rPr>
            <w:rStyle w:val="af1"/>
            <w:noProof/>
            <w:lang w:val="en-US"/>
          </w:rPr>
          <w:t>NER</w:t>
        </w:r>
        <w:r w:rsidR="004670DE" w:rsidRPr="00DF4243">
          <w:rPr>
            <w:rStyle w:val="af1"/>
            <w:noProof/>
          </w:rPr>
          <w:t>)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_Toc68087150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16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1" w:history="1">
        <w:r w:rsidR="004670DE" w:rsidRPr="00DF4243">
          <w:rPr>
            <w:rStyle w:val="af1"/>
            <w:noProof/>
          </w:rPr>
          <w:t>1.3.7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Обработка загруженных данных с целью выделения информации по сформулированным критериям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_Toc68087151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16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2" w:history="1">
        <w:r w:rsidR="004670DE" w:rsidRPr="00DF4243">
          <w:rPr>
            <w:rStyle w:val="af1"/>
            <w:noProof/>
          </w:rPr>
          <w:t>1.3.8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Обработка загруженных данных с целью выделения специальных идентификаторов документа или сущностей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_Toc68087152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16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3" w:history="1">
        <w:r w:rsidR="004670DE" w:rsidRPr="00DF4243">
          <w:rPr>
            <w:rStyle w:val="af1"/>
            <w:noProof/>
            <w:lang w:val="en-US"/>
          </w:rPr>
          <w:t>1.3.9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 xml:space="preserve">Обмен данных со смежными системами с помощью </w:t>
        </w:r>
        <w:r w:rsidR="004670DE" w:rsidRPr="00DF4243">
          <w:rPr>
            <w:rStyle w:val="af1"/>
            <w:noProof/>
            <w:lang w:val="en-US"/>
          </w:rPr>
          <w:t>API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_Toc68087153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17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678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4" w:history="1">
        <w:r w:rsidR="004670DE" w:rsidRPr="00DF4243">
          <w:rPr>
            <w:rStyle w:val="af1"/>
            <w:noProof/>
          </w:rPr>
          <w:t>1.3.10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Агрегация собранной информации для группировки сведений, касающихся каждой выделенной сущности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_Toc68087154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17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678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5" w:history="1">
        <w:r w:rsidR="004670DE" w:rsidRPr="00DF4243">
          <w:rPr>
            <w:rStyle w:val="af1"/>
            <w:noProof/>
          </w:rPr>
          <w:t>1.3.11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Предоставление данных по результатам аналитических расчетов.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_Toc68087155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17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678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6" w:history="1">
        <w:r w:rsidR="004670DE" w:rsidRPr="00DF4243">
          <w:rPr>
            <w:rStyle w:val="af1"/>
            <w:noProof/>
          </w:rPr>
          <w:t>1.3.12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Выгрузка данных в смежные системы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_Toc68087156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17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678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57" w:history="1">
        <w:r w:rsidR="004670DE" w:rsidRPr="00DF4243">
          <w:rPr>
            <w:rStyle w:val="af1"/>
            <w:noProof/>
          </w:rPr>
          <w:t>1.3.13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Отображение данных в веб-интерфейсе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_Toc68087157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17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13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68087158" w:history="1">
        <w:r w:rsidR="004670DE" w:rsidRPr="00DF4243">
          <w:rPr>
            <w:rStyle w:val="af1"/>
            <w:noProof/>
          </w:rPr>
          <w:t>2</w:t>
        </w:r>
        <w:r w:rsidR="004670DE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ИНФОРМАЦИЯ, НЕОБХОДИМАЯ ДЛЯ УСТАНОВКИ И ЭКСПЛУАТАЦИИ программы «Peraspera Платформа»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_Toc68087158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18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68087159" w:history="1">
        <w:r w:rsidR="004670DE" w:rsidRPr="00DF4243">
          <w:rPr>
            <w:rStyle w:val="af1"/>
          </w:rPr>
          <w:t>2.1</w:t>
        </w:r>
        <w:r w:rsidR="004670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670DE" w:rsidRPr="00DF4243">
          <w:rPr>
            <w:rStyle w:val="af1"/>
          </w:rPr>
          <w:t>Информация, необходимая для установки</w:t>
        </w:r>
        <w:r w:rsidR="004670DE">
          <w:rPr>
            <w:webHidden/>
          </w:rPr>
          <w:tab/>
        </w:r>
        <w:r w:rsidR="004670DE">
          <w:rPr>
            <w:webHidden/>
          </w:rPr>
          <w:fldChar w:fldCharType="begin"/>
        </w:r>
        <w:r w:rsidR="004670DE">
          <w:rPr>
            <w:webHidden/>
          </w:rPr>
          <w:instrText xml:space="preserve"> PAGEREF _Toc68087159 \h </w:instrText>
        </w:r>
        <w:r w:rsidR="004670DE">
          <w:rPr>
            <w:webHidden/>
          </w:rPr>
        </w:r>
        <w:r w:rsidR="004670DE">
          <w:rPr>
            <w:webHidden/>
          </w:rPr>
          <w:fldChar w:fldCharType="separate"/>
        </w:r>
        <w:r w:rsidR="004670DE">
          <w:rPr>
            <w:webHidden/>
          </w:rPr>
          <w:t>18</w:t>
        </w:r>
        <w:r w:rsidR="004670DE">
          <w:rPr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60" w:history="1">
        <w:r w:rsidR="004670DE" w:rsidRPr="00DF4243">
          <w:rPr>
            <w:rStyle w:val="af1"/>
            <w:noProof/>
          </w:rPr>
          <w:t>2.1.1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Состав инсталляционного пакета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_Toc68087160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18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61" w:history="1">
        <w:r w:rsidR="004670DE" w:rsidRPr="00DF4243">
          <w:rPr>
            <w:rStyle w:val="af1"/>
            <w:noProof/>
          </w:rPr>
          <w:t>2.1.2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Требования к квалификации специалиста, выполняющего установку Программы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_Toc68087161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19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62" w:history="1">
        <w:r w:rsidR="004670DE" w:rsidRPr="00DF4243">
          <w:rPr>
            <w:rStyle w:val="af1"/>
            <w:noProof/>
          </w:rPr>
          <w:t>2.1.3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Требования к оборудованию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_Toc68087162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19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63" w:history="1">
        <w:r w:rsidR="004670DE" w:rsidRPr="00DF4243">
          <w:rPr>
            <w:rStyle w:val="af1"/>
            <w:noProof/>
          </w:rPr>
          <w:t>2.1.4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Требования к системному программному обеспечению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_Toc68087163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20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32"/>
        <w:tabs>
          <w:tab w:val="left" w:pos="144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8087164" w:history="1">
        <w:r w:rsidR="004670DE" w:rsidRPr="00DF4243">
          <w:rPr>
            <w:rStyle w:val="af1"/>
            <w:noProof/>
          </w:rPr>
          <w:t>2.1.5</w:t>
        </w:r>
        <w:r w:rsidR="004670D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670DE" w:rsidRPr="00DF4243">
          <w:rPr>
            <w:rStyle w:val="af1"/>
            <w:noProof/>
          </w:rPr>
          <w:t>Порядок установки</w:t>
        </w:r>
        <w:r w:rsidR="004670DE">
          <w:rPr>
            <w:noProof/>
            <w:webHidden/>
          </w:rPr>
          <w:tab/>
        </w:r>
        <w:r w:rsidR="004670DE">
          <w:rPr>
            <w:noProof/>
            <w:webHidden/>
          </w:rPr>
          <w:fldChar w:fldCharType="begin"/>
        </w:r>
        <w:r w:rsidR="004670DE">
          <w:rPr>
            <w:noProof/>
            <w:webHidden/>
          </w:rPr>
          <w:instrText xml:space="preserve"> PAGEREF _Toc68087164 \h </w:instrText>
        </w:r>
        <w:r w:rsidR="004670DE">
          <w:rPr>
            <w:noProof/>
            <w:webHidden/>
          </w:rPr>
        </w:r>
        <w:r w:rsidR="004670DE">
          <w:rPr>
            <w:noProof/>
            <w:webHidden/>
          </w:rPr>
          <w:fldChar w:fldCharType="separate"/>
        </w:r>
        <w:r w:rsidR="004670DE">
          <w:rPr>
            <w:noProof/>
            <w:webHidden/>
          </w:rPr>
          <w:t>20</w:t>
        </w:r>
        <w:r w:rsidR="004670DE">
          <w:rPr>
            <w:noProof/>
            <w:webHidden/>
          </w:rPr>
          <w:fldChar w:fldCharType="end"/>
        </w:r>
      </w:hyperlink>
    </w:p>
    <w:p w:rsidR="004670DE" w:rsidRDefault="00C61F2A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68087165" w:history="1">
        <w:r w:rsidR="004670DE" w:rsidRPr="00DF4243">
          <w:rPr>
            <w:rStyle w:val="af1"/>
          </w:rPr>
          <w:t>2.2</w:t>
        </w:r>
        <w:r w:rsidR="004670D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670DE" w:rsidRPr="00DF4243">
          <w:rPr>
            <w:rStyle w:val="af1"/>
          </w:rPr>
          <w:t>Информация, необходимая для эксплуатации</w:t>
        </w:r>
        <w:r w:rsidR="004670DE">
          <w:rPr>
            <w:webHidden/>
          </w:rPr>
          <w:tab/>
        </w:r>
        <w:r w:rsidR="004670DE">
          <w:rPr>
            <w:webHidden/>
          </w:rPr>
          <w:fldChar w:fldCharType="begin"/>
        </w:r>
        <w:r w:rsidR="004670DE">
          <w:rPr>
            <w:webHidden/>
          </w:rPr>
          <w:instrText xml:space="preserve"> PAGEREF _Toc68087165 \h </w:instrText>
        </w:r>
        <w:r w:rsidR="004670DE">
          <w:rPr>
            <w:webHidden/>
          </w:rPr>
        </w:r>
        <w:r w:rsidR="004670DE">
          <w:rPr>
            <w:webHidden/>
          </w:rPr>
          <w:fldChar w:fldCharType="separate"/>
        </w:r>
        <w:r w:rsidR="004670DE">
          <w:rPr>
            <w:webHidden/>
          </w:rPr>
          <w:t>34</w:t>
        </w:r>
        <w:r w:rsidR="004670DE">
          <w:rPr>
            <w:webHidden/>
          </w:rPr>
          <w:fldChar w:fldCharType="end"/>
        </w:r>
      </w:hyperlink>
    </w:p>
    <w:p w:rsidR="001C7C9B" w:rsidRPr="005C0826" w:rsidRDefault="001C7C9B" w:rsidP="00D42AC0">
      <w:pPr>
        <w:ind w:right="567"/>
        <w:rPr>
          <w:sz w:val="28"/>
          <w:szCs w:val="28"/>
          <w:lang w:val="en-US"/>
        </w:rPr>
      </w:pPr>
      <w:r w:rsidRPr="00C160F7">
        <w:rPr>
          <w:sz w:val="28"/>
          <w:szCs w:val="28"/>
        </w:rPr>
        <w:fldChar w:fldCharType="end"/>
      </w:r>
    </w:p>
    <w:p w:rsidR="001C7C9B" w:rsidRDefault="00154195" w:rsidP="00A85D77">
      <w:pPr>
        <w:pStyle w:val="1"/>
        <w:rPr>
          <w:szCs w:val="28"/>
        </w:rPr>
      </w:pPr>
      <w:bookmarkStart w:id="0" w:name="_Toc68087134"/>
      <w:bookmarkStart w:id="1" w:name="_Hlk67663043"/>
      <w:r>
        <w:lastRenderedPageBreak/>
        <w:t>ОПИСАНИЕ ФУНКЦИОНАЛЬНЫХ</w:t>
      </w:r>
      <w:r w:rsidRPr="00316ACA">
        <w:t xml:space="preserve"> </w:t>
      </w:r>
      <w:r w:rsidRPr="00154195">
        <w:t>ХАРАКТЕРИСТИК</w:t>
      </w:r>
      <w:r w:rsidRPr="00316ACA">
        <w:t xml:space="preserve"> </w:t>
      </w:r>
      <w:r w:rsidR="001C6CC6" w:rsidRPr="00154195">
        <w:rPr>
          <w:szCs w:val="28"/>
        </w:rPr>
        <w:t>ПРОГРАММЫ «</w:t>
      </w:r>
      <w:r w:rsidR="00150295" w:rsidRPr="00A354E2">
        <w:t>Peraspera Платформа</w:t>
      </w:r>
      <w:r w:rsidR="001C6CC6" w:rsidRPr="00154195">
        <w:rPr>
          <w:szCs w:val="28"/>
        </w:rPr>
        <w:t>»</w:t>
      </w:r>
      <w:bookmarkEnd w:id="0"/>
    </w:p>
    <w:p w:rsidR="0068702E" w:rsidRDefault="0068702E" w:rsidP="0068702E">
      <w:pPr>
        <w:pStyle w:val="20"/>
      </w:pPr>
      <w:bookmarkStart w:id="2" w:name="_Toc68087135"/>
      <w:r>
        <w:t>Общее описание функциональных характеристик</w:t>
      </w:r>
      <w:bookmarkEnd w:id="2"/>
    </w:p>
    <w:p w:rsidR="00B96FCA" w:rsidRDefault="00B96FCA" w:rsidP="00B96FCA">
      <w:pPr>
        <w:pStyle w:val="a6"/>
      </w:pPr>
      <w:r>
        <w:t xml:space="preserve">Программа </w:t>
      </w:r>
      <w:r w:rsidR="00FA6EE1">
        <w:t>«</w:t>
      </w:r>
      <w:r>
        <w:rPr>
          <w:lang w:val="en-US"/>
        </w:rPr>
        <w:t>Peraspera</w:t>
      </w:r>
      <w:r>
        <w:t xml:space="preserve"> Платформа</w:t>
      </w:r>
      <w:r w:rsidR="00FA6EE1">
        <w:t>»</w:t>
      </w:r>
      <w:r>
        <w:t xml:space="preserve"> — готовая универсальная среда для быстрой </w:t>
      </w:r>
      <w:r w:rsidR="003C0E93">
        <w:t>установки</w:t>
      </w:r>
      <w:r>
        <w:t xml:space="preserve"> и исполнения прикладного программного обеспечения или сервисов, использующих технологии и методы работы с большими данными (Big Data), машинного обучения и искусственного интеллекта, ориентированных на решение конкретных информационно-аналитических задач.</w:t>
      </w:r>
    </w:p>
    <w:p w:rsidR="00B96FCA" w:rsidRDefault="003C0E93" w:rsidP="00B96FCA">
      <w:pPr>
        <w:pStyle w:val="a6"/>
      </w:pPr>
      <w:r>
        <w:t>Приложения, запускаемые в среде программы</w:t>
      </w:r>
      <w:r w:rsidRPr="003C0E93">
        <w:t xml:space="preserve"> </w:t>
      </w:r>
      <w:r w:rsidR="00FA6EE1">
        <w:t>«</w:t>
      </w:r>
      <w:r w:rsidRPr="003C0E93">
        <w:t>Peraspera Платформа</w:t>
      </w:r>
      <w:r w:rsidR="00FA6EE1">
        <w:t>»</w:t>
      </w:r>
      <w:r>
        <w:t>,</w:t>
      </w:r>
      <w:r w:rsidRPr="003C0E93">
        <w:t xml:space="preserve"> </w:t>
      </w:r>
      <w:r w:rsidR="00B96FCA">
        <w:t>осуществля</w:t>
      </w:r>
      <w:r>
        <w:t>ю</w:t>
      </w:r>
      <w:r w:rsidR="00B96FCA">
        <w:t xml:space="preserve">т сбор, обновление, агрегацию и обработку входной информации из различных источников данных: открытых данных из сети интернет и данных, поступивших </w:t>
      </w:r>
      <w:r>
        <w:t>из локальных источников</w:t>
      </w:r>
      <w:r w:rsidR="00B96FCA">
        <w:t>; выполнение аналитических, прогнозных работ; создание интерактивных отчетов для принятия оптимальных управленческих и бизнес-решений заказчиков.</w:t>
      </w:r>
    </w:p>
    <w:p w:rsidR="00B96FCA" w:rsidRDefault="00B96FCA" w:rsidP="00B96FCA">
      <w:pPr>
        <w:pStyle w:val="a6"/>
      </w:pPr>
      <w:r>
        <w:t xml:space="preserve">В отличии от разработки информационно-аналитических систем с нуля в </w:t>
      </w:r>
      <w:r w:rsidR="003C0E93">
        <w:t>среде программы</w:t>
      </w:r>
      <w:r w:rsidR="003C0E93" w:rsidRPr="003C0E93">
        <w:t xml:space="preserve"> </w:t>
      </w:r>
      <w:r w:rsidR="00FA6EE1">
        <w:t>«</w:t>
      </w:r>
      <w:r w:rsidR="003C0E93" w:rsidRPr="003C0E93">
        <w:t>Peraspera Платформа</w:t>
      </w:r>
      <w:r w:rsidR="00FA6EE1">
        <w:t>»</w:t>
      </w:r>
      <w:r w:rsidR="003C0E93">
        <w:t xml:space="preserve"> </w:t>
      </w:r>
      <w:r>
        <w:t>уже реализован типовой технологический процесс быстрого конфигурирования информационно-аналитической системы под заказ и создана система управления этим процессом.</w:t>
      </w:r>
    </w:p>
    <w:p w:rsidR="00B96FCA" w:rsidRDefault="00B96FCA" w:rsidP="00B96FCA">
      <w:pPr>
        <w:pStyle w:val="a6"/>
      </w:pPr>
      <w:r>
        <w:t xml:space="preserve">Применение </w:t>
      </w:r>
      <w:r w:rsidR="003C0E93">
        <w:t>программы</w:t>
      </w:r>
      <w:r w:rsidR="003C0E93" w:rsidRPr="003C0E93">
        <w:t xml:space="preserve"> </w:t>
      </w:r>
      <w:r w:rsidR="00FA6EE1">
        <w:t>«</w:t>
      </w:r>
      <w:r w:rsidR="003C0E93" w:rsidRPr="003C0E93">
        <w:t>Peraspera Платформа</w:t>
      </w:r>
      <w:r w:rsidR="00FA6EE1">
        <w:t>»</w:t>
      </w:r>
      <w:r w:rsidR="003C0E93">
        <w:t xml:space="preserve"> </w:t>
      </w:r>
      <w:r>
        <w:t>позволяет сконцентрировать усилия специалистов заказчика на решении бизнес-задач, а не на создании инфраструктуры – все системотехнические вопросы уже решены.</w:t>
      </w:r>
    </w:p>
    <w:p w:rsidR="00B96FCA" w:rsidRDefault="00B96FCA" w:rsidP="00B96FCA">
      <w:pPr>
        <w:pStyle w:val="a6"/>
      </w:pPr>
      <w:r>
        <w:t xml:space="preserve">В созданные компоненты </w:t>
      </w:r>
      <w:r w:rsidR="00FA6EE1">
        <w:t>программы</w:t>
      </w:r>
      <w:r w:rsidR="00FA6EE1" w:rsidRPr="003C0E93">
        <w:t xml:space="preserve"> </w:t>
      </w:r>
      <w:r w:rsidR="00FA6EE1">
        <w:t>«</w:t>
      </w:r>
      <w:r w:rsidR="00FA6EE1" w:rsidRPr="003C0E93">
        <w:t>Peraspera Платформа</w:t>
      </w:r>
      <w:r w:rsidR="00FA6EE1">
        <w:t xml:space="preserve">» </w:t>
      </w:r>
      <w:r>
        <w:t>заложены принципы вертикальной и горизонтальной масштабируемости, а также возможность расширени</w:t>
      </w:r>
      <w:r w:rsidR="00063FDA">
        <w:t>я</w:t>
      </w:r>
      <w:r>
        <w:t xml:space="preserve"> состава решаемых платформой и прикладными приложениями бизнес-задач.</w:t>
      </w:r>
    </w:p>
    <w:p w:rsidR="00A05957" w:rsidRDefault="00A05957" w:rsidP="00A05957">
      <w:pPr>
        <w:pStyle w:val="a6"/>
      </w:pPr>
      <w:r>
        <w:t>Также Программа</w:t>
      </w:r>
      <w:r w:rsidRPr="003C0E93">
        <w:t xml:space="preserve"> </w:t>
      </w:r>
      <w:r>
        <w:t>«</w:t>
      </w:r>
      <w:r w:rsidRPr="003C0E93">
        <w:t>Peraspera Платформа</w:t>
      </w:r>
      <w:r>
        <w:t>» имеет информационные и программные интерфейсы к соответствующим интегрируемым с платформой программным продуктам, реализующим соответствующие методы. Обеспечивается возможность включения новых методов в состав платформы, как run-time компонентов для использования при решении прикладных задач.</w:t>
      </w:r>
    </w:p>
    <w:p w:rsidR="00B96FCA" w:rsidRDefault="00B96FCA" w:rsidP="00B96FCA">
      <w:pPr>
        <w:pStyle w:val="a6"/>
      </w:pPr>
      <w:r w:rsidRPr="00FA6EE1">
        <w:t>За счёт координации всех технологических процессов на основе контейнеризации микросервисов и обработки данных в потоковом и микропакетном режимах достигается высокий уровень параллелизма обработки, чем обеспечивается заданная производительность целевой ИАС путем масштабирования базового ЦОД под заказ.</w:t>
      </w:r>
    </w:p>
    <w:p w:rsidR="00B96FCA" w:rsidRDefault="00FA6EE1" w:rsidP="00B96FCA">
      <w:pPr>
        <w:pStyle w:val="a6"/>
      </w:pPr>
      <w:r>
        <w:t>Программа</w:t>
      </w:r>
      <w:r w:rsidRPr="003C0E93">
        <w:t xml:space="preserve"> </w:t>
      </w:r>
      <w:r>
        <w:t>«</w:t>
      </w:r>
      <w:r w:rsidRPr="003C0E93">
        <w:t>Peraspera Платформа</w:t>
      </w:r>
      <w:r>
        <w:t xml:space="preserve">» </w:t>
      </w:r>
      <w:r w:rsidR="00B96FCA">
        <w:t xml:space="preserve">может быть </w:t>
      </w:r>
      <w:r>
        <w:t>развёрнута</w:t>
      </w:r>
      <w:r w:rsidR="00B96FCA">
        <w:t xml:space="preserve"> в облачной среде, что снимает необходимость в собственных технических средствах.</w:t>
      </w:r>
    </w:p>
    <w:bookmarkEnd w:id="1"/>
    <w:p w:rsidR="00A05957" w:rsidRPr="00A05957" w:rsidRDefault="00A05957" w:rsidP="00B96FCA">
      <w:pPr>
        <w:pStyle w:val="a6"/>
      </w:pPr>
    </w:p>
    <w:p w:rsidR="00FA6EE1" w:rsidRDefault="00061EFB" w:rsidP="00FA6EE1">
      <w:pPr>
        <w:pStyle w:val="20"/>
      </w:pPr>
      <w:bookmarkStart w:id="3" w:name="_Toc68087136"/>
      <w:r>
        <w:lastRenderedPageBreak/>
        <w:t xml:space="preserve">Описание функциональных характеристик </w:t>
      </w:r>
      <w:r w:rsidR="00FA6EE1">
        <w:t>компонент программы «</w:t>
      </w:r>
      <w:r w:rsidR="00FA6EE1" w:rsidRPr="00A354E2">
        <w:t>Peraspera Платформа</w:t>
      </w:r>
      <w:r w:rsidR="00FA6EE1">
        <w:t>»</w:t>
      </w:r>
      <w:bookmarkEnd w:id="3"/>
    </w:p>
    <w:p w:rsidR="00FA6EE1" w:rsidRDefault="00FA6EE1" w:rsidP="00FA6EE1">
      <w:pPr>
        <w:pStyle w:val="a6"/>
      </w:pPr>
      <w:bookmarkStart w:id="4" w:name="_Hlk67663184"/>
      <w:r>
        <w:t>В состав компонент среды программы «</w:t>
      </w:r>
      <w:r w:rsidRPr="00A354E2">
        <w:t>Peraspera Платформа</w:t>
      </w:r>
      <w:r>
        <w:t>» входят:</w:t>
      </w:r>
      <w:r w:rsidRPr="006549ED">
        <w:t xml:space="preserve"> 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сбора данных.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потоковой обработки данных.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хранения данных.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аналитики, включающ</w:t>
      </w:r>
      <w:r w:rsidR="005B0BD8">
        <w:t>ая</w:t>
      </w:r>
      <w:r>
        <w:t xml:space="preserve"> модели машинного обучения и сервисы аналитики.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мониторинга.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 xml:space="preserve">Подсистема управления оркестрацией. </w:t>
      </w:r>
    </w:p>
    <w:p w:rsidR="00FA6EE1" w:rsidRDefault="00FA6EE1" w:rsidP="00926C81">
      <w:pPr>
        <w:pStyle w:val="a6"/>
        <w:numPr>
          <w:ilvl w:val="0"/>
          <w:numId w:val="9"/>
        </w:numPr>
        <w:ind w:hanging="731"/>
      </w:pPr>
      <w:r>
        <w:t>Подсистема информационной безопасности.</w:t>
      </w:r>
    </w:p>
    <w:bookmarkEnd w:id="4"/>
    <w:p w:rsidR="00FA6EE1" w:rsidRDefault="00FA6EE1" w:rsidP="00FA6EE1">
      <w:pPr>
        <w:pStyle w:val="a6"/>
      </w:pPr>
      <w:r>
        <w:t>Схема взаимодействия компонент программы «</w:t>
      </w:r>
      <w:r w:rsidRPr="00A354E2">
        <w:t>Peraspera Платформа</w:t>
      </w:r>
      <w:r>
        <w:t>» представлена на Рисунке 1.</w:t>
      </w:r>
    </w:p>
    <w:p w:rsidR="00A05957" w:rsidRDefault="00A05957" w:rsidP="00FA6EE1">
      <w:pPr>
        <w:pStyle w:val="a6"/>
      </w:pPr>
    </w:p>
    <w:p w:rsidR="00A05957" w:rsidRDefault="00A05957" w:rsidP="00FA6EE1">
      <w:pPr>
        <w:pStyle w:val="a6"/>
      </w:pPr>
    </w:p>
    <w:p w:rsidR="00A05957" w:rsidRPr="00C21A11" w:rsidRDefault="00A05957" w:rsidP="00A05957">
      <w:pPr>
        <w:tabs>
          <w:tab w:val="center" w:pos="5457"/>
        </w:tabs>
        <w:sectPr w:rsidR="00A05957" w:rsidRPr="00C21A11" w:rsidSect="00FE25B0">
          <w:headerReference w:type="default" r:id="rId20"/>
          <w:headerReference w:type="first" r:id="rId21"/>
          <w:footnotePr>
            <w:numRestart w:val="eachSect"/>
          </w:footnotePr>
          <w:pgSz w:w="11906" w:h="16838" w:code="9"/>
          <w:pgMar w:top="1418" w:right="567" w:bottom="851" w:left="1134" w:header="0" w:footer="794" w:gutter="0"/>
          <w:pgNumType w:start="2"/>
          <w:cols w:space="708"/>
          <w:titlePg/>
          <w:docGrid w:linePitch="360"/>
        </w:sectPr>
      </w:pPr>
      <w:r>
        <w:tab/>
      </w:r>
    </w:p>
    <w:p w:rsidR="00A05957" w:rsidRDefault="00D01730" w:rsidP="00A05957">
      <w:pPr>
        <w:pStyle w:val="affa"/>
      </w:pPr>
      <w:r>
        <w:rPr>
          <w:noProof/>
        </w:rPr>
        <w:lastRenderedPageBreak/>
        <w:drawing>
          <wp:inline distT="0" distB="0" distL="0" distR="0">
            <wp:extent cx="7947660" cy="540608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хитектура системотехнического уровня ИАП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206" cy="540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957" w:rsidRPr="006549ED" w:rsidRDefault="00A05957" w:rsidP="00A05957">
      <w:pPr>
        <w:pStyle w:val="affb"/>
      </w:pPr>
      <w:r>
        <w:t xml:space="preserve">Рисунок </w:t>
      </w:r>
      <w:r w:rsidR="00B106CD">
        <w:rPr>
          <w:noProof/>
        </w:rPr>
        <w:fldChar w:fldCharType="begin"/>
      </w:r>
      <w:r w:rsidR="00B106CD">
        <w:rPr>
          <w:noProof/>
        </w:rPr>
        <w:instrText xml:space="preserve"> SEQ Рисунок \* ARABIC </w:instrText>
      </w:r>
      <w:r w:rsidR="00B106CD">
        <w:rPr>
          <w:noProof/>
        </w:rPr>
        <w:fldChar w:fldCharType="separate"/>
      </w:r>
      <w:r>
        <w:rPr>
          <w:noProof/>
        </w:rPr>
        <w:t>1</w:t>
      </w:r>
      <w:r w:rsidR="00B106CD">
        <w:rPr>
          <w:noProof/>
        </w:rPr>
        <w:fldChar w:fldCharType="end"/>
      </w:r>
      <w:r>
        <w:t xml:space="preserve"> - Схема взаимодействия компонент программы «</w:t>
      </w:r>
      <w:r w:rsidRPr="00A354E2">
        <w:t>Peraspera Платформа</w:t>
      </w:r>
      <w:r>
        <w:t>»</w:t>
      </w:r>
    </w:p>
    <w:p w:rsidR="00A05957" w:rsidRDefault="00A05957" w:rsidP="00A05957">
      <w:pPr>
        <w:pStyle w:val="a6"/>
        <w:sectPr w:rsidR="00A05957" w:rsidSect="004C4DBC">
          <w:footnotePr>
            <w:numRestart w:val="eachSect"/>
          </w:footnotePr>
          <w:pgSz w:w="16838" w:h="11906" w:orient="landscape" w:code="9"/>
          <w:pgMar w:top="1134" w:right="1418" w:bottom="567" w:left="851" w:header="0" w:footer="794" w:gutter="0"/>
          <w:cols w:space="708"/>
          <w:titlePg/>
          <w:docGrid w:linePitch="360"/>
        </w:sectPr>
      </w:pPr>
    </w:p>
    <w:p w:rsidR="00C613A0" w:rsidRPr="00C613A0" w:rsidRDefault="00C613A0" w:rsidP="00C613A0">
      <w:pPr>
        <w:pStyle w:val="30"/>
      </w:pPr>
      <w:bookmarkStart w:id="5" w:name="_Toc68087137"/>
      <w:r w:rsidRPr="00C613A0">
        <w:lastRenderedPageBreak/>
        <w:t>Подсистема сбора данных</w:t>
      </w:r>
      <w:bookmarkEnd w:id="5"/>
    </w:p>
    <w:p w:rsidR="00936A84" w:rsidRDefault="00B96FCA" w:rsidP="00286527">
      <w:r w:rsidRPr="00C613A0">
        <w:t>Подсистема сбора данных</w:t>
      </w:r>
      <w:r>
        <w:t xml:space="preserve"> обеспечивает получение требуемых данных из различных источников данных. В качестве источников данных могут выступать открытые источники данных сети </w:t>
      </w:r>
      <w:r w:rsidR="00286527">
        <w:t>И</w:t>
      </w:r>
      <w:r>
        <w:t xml:space="preserve">нтернет, отдельные файлы, базы данных входящие в состав корпоративных информационных систем наших клиентов. </w:t>
      </w:r>
      <w:r w:rsidR="00286527">
        <w:t>Для сбора информации и</w:t>
      </w:r>
      <w:r w:rsidR="00936A84">
        <w:t>з сети Интернет используется ПО.</w:t>
      </w:r>
    </w:p>
    <w:p w:rsidR="00B96FCA" w:rsidRDefault="00286527" w:rsidP="00286527">
      <w:r w:rsidRPr="005903B0">
        <w:rPr>
          <w:b/>
          <w:lang w:val="en-US"/>
        </w:rPr>
        <w:t>Splash</w:t>
      </w:r>
      <w:r>
        <w:t xml:space="preserve"> - </w:t>
      </w:r>
      <w:r w:rsidRPr="00410C84">
        <w:t>компактный браузер для отрисовки javascript кода на скачиваемых краулерами страницах</w:t>
      </w:r>
      <w:r>
        <w:t xml:space="preserve">, использование которого позволяет выполнять параллельную обработку нескольких веб-страниц, </w:t>
      </w:r>
      <w:r w:rsidRPr="00E7471B">
        <w:t>получать HTML-результаты и / или делать скриншоты</w:t>
      </w:r>
      <w:r>
        <w:t xml:space="preserve">. </w:t>
      </w:r>
      <w:r w:rsidR="00B96FCA">
        <w:t>Основной задачей подсистемы является решение задачи сбора необходимых данных из гетерогенных источников и представление их на дальнейшую обработку.</w:t>
      </w:r>
      <w:r>
        <w:t xml:space="preserve"> </w:t>
      </w:r>
    </w:p>
    <w:p w:rsidR="00C613A0" w:rsidRDefault="00C613A0" w:rsidP="00C613A0">
      <w:pPr>
        <w:pStyle w:val="30"/>
      </w:pPr>
      <w:bookmarkStart w:id="6" w:name="_Toc68087138"/>
      <w:r>
        <w:t>Подсистема потоковой обработки</w:t>
      </w:r>
      <w:bookmarkEnd w:id="6"/>
    </w:p>
    <w:p w:rsidR="00B96FCA" w:rsidRDefault="00286527" w:rsidP="00B96FCA">
      <w:pPr>
        <w:pStyle w:val="a6"/>
      </w:pPr>
      <w:r>
        <w:t xml:space="preserve">Подсистема потоковой обработки данных </w:t>
      </w:r>
      <w:r w:rsidR="00B96FCA">
        <w:t xml:space="preserve">обеспечивает интеграцию данных, поступающих из </w:t>
      </w:r>
      <w:r>
        <w:t>подсистемы сбора данных</w:t>
      </w:r>
      <w:r w:rsidR="00B96FCA">
        <w:t xml:space="preserve">, а также преобразование интегрированных данных к виду, пригодному для передачи данных в подсистему хранения данных для предоставления сервисов для расчета показателей на основе интегрированных данных, значения которых используются подсистемой </w:t>
      </w:r>
      <w:r>
        <w:t xml:space="preserve">аналитики </w:t>
      </w:r>
      <w:r w:rsidR="00B96FCA">
        <w:t>и другими прикладными подсистемами.</w:t>
      </w:r>
      <w:r w:rsidR="005B0BD8">
        <w:t xml:space="preserve"> Подсистема реализуется на основе свободно распространяемого ПО:</w:t>
      </w:r>
    </w:p>
    <w:p w:rsidR="005B0BD8" w:rsidRPr="00D61486" w:rsidRDefault="00936A84" w:rsidP="005B0BD8">
      <w:r w:rsidRPr="00936A84">
        <w:rPr>
          <w:b/>
          <w:lang w:val="en-US"/>
        </w:rPr>
        <w:t>Apache</w:t>
      </w:r>
      <w:r w:rsidRPr="00936A84">
        <w:rPr>
          <w:b/>
        </w:rPr>
        <w:t xml:space="preserve"> </w:t>
      </w:r>
      <w:r w:rsidR="005B0BD8" w:rsidRPr="005903B0">
        <w:rPr>
          <w:b/>
          <w:lang w:val="en-US"/>
        </w:rPr>
        <w:t>Kafka</w:t>
      </w:r>
      <w:r w:rsidR="005B0BD8" w:rsidRPr="00D61486">
        <w:t xml:space="preserve"> - </w:t>
      </w:r>
      <w:r w:rsidR="005B0BD8" w:rsidRPr="003268A2">
        <w:t>распределённый программный брокер сообщений, проект с открытым исходным кодом, разрабатываемый в рамках фонда Apache</w:t>
      </w:r>
      <w:r w:rsidR="005B0BD8">
        <w:t>.</w:t>
      </w:r>
      <w:r w:rsidR="005B0BD8" w:rsidRPr="00DB3331">
        <w:t xml:space="preserve"> </w:t>
      </w:r>
      <w:r w:rsidR="005B0BD8">
        <w:t>Поддерживает</w:t>
      </w:r>
      <w:r w:rsidR="005B0BD8" w:rsidRPr="00DB3331">
        <w:t xml:space="preserve"> транзакционность при работе с потребителями и поставщиками событий</w:t>
      </w:r>
      <w:r w:rsidR="005B0BD8">
        <w:t>.</w:t>
      </w:r>
    </w:p>
    <w:p w:rsidR="005B0BD8" w:rsidRPr="00D61486" w:rsidRDefault="00936A84" w:rsidP="005B0BD8">
      <w:r>
        <w:rPr>
          <w:b/>
          <w:lang w:val="en-US"/>
        </w:rPr>
        <w:t>CMAK</w:t>
      </w:r>
      <w:r w:rsidRPr="00936A84">
        <w:rPr>
          <w:b/>
        </w:rPr>
        <w:t xml:space="preserve"> (</w:t>
      </w:r>
      <w:r>
        <w:rPr>
          <w:b/>
          <w:lang w:val="en-US"/>
        </w:rPr>
        <w:t>Cluster</w:t>
      </w:r>
      <w:r w:rsidRPr="00936A84">
        <w:rPr>
          <w:b/>
        </w:rPr>
        <w:t xml:space="preserve"> </w:t>
      </w:r>
      <w:r>
        <w:rPr>
          <w:b/>
          <w:lang w:val="en-US"/>
        </w:rPr>
        <w:t>Manager</w:t>
      </w:r>
      <w:r w:rsidRPr="00936A84">
        <w:rPr>
          <w:b/>
        </w:rPr>
        <w:t xml:space="preserve"> </w:t>
      </w:r>
      <w:r>
        <w:rPr>
          <w:b/>
          <w:lang w:val="en-US"/>
        </w:rPr>
        <w:t>for</w:t>
      </w:r>
      <w:r w:rsidRPr="00936A84">
        <w:rPr>
          <w:b/>
        </w:rPr>
        <w:t xml:space="preserve"> </w:t>
      </w:r>
      <w:r>
        <w:rPr>
          <w:b/>
          <w:lang w:val="en-US"/>
        </w:rPr>
        <w:t>Apache</w:t>
      </w:r>
      <w:r w:rsidRPr="00936A84">
        <w:rPr>
          <w:b/>
        </w:rPr>
        <w:t xml:space="preserve"> </w:t>
      </w:r>
      <w:r>
        <w:rPr>
          <w:b/>
          <w:lang w:val="en-US"/>
        </w:rPr>
        <w:t>Kafka</w:t>
      </w:r>
      <w:r w:rsidRPr="00936A84">
        <w:rPr>
          <w:b/>
        </w:rPr>
        <w:t>)</w:t>
      </w:r>
      <w:r w:rsidR="005B0BD8">
        <w:t xml:space="preserve">- </w:t>
      </w:r>
      <w:r w:rsidR="005B0BD8" w:rsidRPr="00D61486">
        <w:t>Инструмент для управления Apache Kafka</w:t>
      </w:r>
      <w:r w:rsidR="005B0BD8">
        <w:t>,</w:t>
      </w:r>
      <w:r w:rsidR="005B0BD8" w:rsidRPr="00975D85">
        <w:rPr>
          <w:color w:val="333333"/>
        </w:rPr>
        <w:t xml:space="preserve"> </w:t>
      </w:r>
      <w:r w:rsidR="005B0BD8" w:rsidRPr="00D61486">
        <w:t>поддерживает управление несколькими кластерами, выбор предпочтительной реплики, переназначение реплики и создание темы</w:t>
      </w:r>
      <w:r w:rsidR="005B0BD8">
        <w:t>.</w:t>
      </w:r>
    </w:p>
    <w:p w:rsidR="005B0BD8" w:rsidRPr="00D61486" w:rsidRDefault="00936A84" w:rsidP="005B0BD8">
      <w:r w:rsidRPr="00936A84">
        <w:rPr>
          <w:b/>
          <w:lang w:val="en-US"/>
        </w:rPr>
        <w:t>Apache</w:t>
      </w:r>
      <w:r w:rsidRPr="00936A84">
        <w:rPr>
          <w:b/>
        </w:rPr>
        <w:t xml:space="preserve"> </w:t>
      </w:r>
      <w:r w:rsidR="005B0BD8">
        <w:rPr>
          <w:b/>
          <w:lang w:val="en-US"/>
        </w:rPr>
        <w:t>Z</w:t>
      </w:r>
      <w:r w:rsidR="005B0BD8" w:rsidRPr="005903B0">
        <w:rPr>
          <w:b/>
          <w:lang w:val="en-US"/>
        </w:rPr>
        <w:t>ookeeper</w:t>
      </w:r>
      <w:r w:rsidR="005B0BD8" w:rsidRPr="00D61486">
        <w:t xml:space="preserve"> - cервис-координатор, который обеспечивает распределенную синхронизацию небольших по объему данных (конфигурационная информация, пространство имен) для группы приложений.</w:t>
      </w:r>
      <w:r w:rsidRPr="00936A84">
        <w:t xml:space="preserve"> </w:t>
      </w:r>
      <w:r>
        <w:t>Apache</w:t>
      </w:r>
      <w:r w:rsidR="005B0BD8" w:rsidRPr="00D61486">
        <w:t xml:space="preserve"> Zookeeper представляет распределенное хранилище ключ-значение (</w:t>
      </w:r>
      <w:r w:rsidR="005B0BD8" w:rsidRPr="004E295E">
        <w:t>key-value store</w:t>
      </w:r>
      <w:r w:rsidR="005B0BD8" w:rsidRPr="00D61486">
        <w:t>), гарантирующий надежное консистентное (consistency) хранение информации за счет синхронной репликации между узлами, контроля версий, механизма очередей (queue) и блокировок (lock). За счет использования оперативной памяти и масштабируемости обладает высокой скоростью</w:t>
      </w:r>
      <w:r w:rsidR="005B0BD8">
        <w:t>.</w:t>
      </w:r>
    </w:p>
    <w:p w:rsidR="005B0BD8" w:rsidRPr="001D0C35" w:rsidRDefault="005B0BD8" w:rsidP="005B0BD8">
      <w:pPr>
        <w:rPr>
          <w:color w:val="24292E"/>
          <w:shd w:val="clear" w:color="auto" w:fill="FFFFFF"/>
        </w:rPr>
      </w:pPr>
      <w:r>
        <w:rPr>
          <w:b/>
          <w:lang w:val="en-US"/>
        </w:rPr>
        <w:t>K</w:t>
      </w:r>
      <w:r w:rsidRPr="005903B0">
        <w:rPr>
          <w:b/>
          <w:lang w:val="en-US"/>
        </w:rPr>
        <w:t>afdrop</w:t>
      </w:r>
      <w:r w:rsidRPr="00D61486">
        <w:t xml:space="preserve"> -</w:t>
      </w:r>
      <w:r>
        <w:t xml:space="preserve"> </w:t>
      </w:r>
      <w:r w:rsidRPr="00D61486">
        <w:rPr>
          <w:color w:val="24292E"/>
          <w:shd w:val="clear" w:color="auto" w:fill="FFFFFF"/>
        </w:rPr>
        <w:t xml:space="preserve">Веб-интерфейс для просмотра тем </w:t>
      </w:r>
      <w:r w:rsidR="00936A84" w:rsidRPr="00936A84">
        <w:rPr>
          <w:color w:val="24292E"/>
          <w:shd w:val="clear" w:color="auto" w:fill="FFFFFF"/>
        </w:rPr>
        <w:t xml:space="preserve">Apache </w:t>
      </w:r>
      <w:r w:rsidRPr="00D61486">
        <w:rPr>
          <w:color w:val="24292E"/>
          <w:shd w:val="clear" w:color="auto" w:fill="FFFFFF"/>
        </w:rPr>
        <w:t>Kafka и групп потребителей</w:t>
      </w:r>
      <w:r>
        <w:rPr>
          <w:color w:val="24292E"/>
          <w:shd w:val="clear" w:color="auto" w:fill="FFFFFF"/>
        </w:rPr>
        <w:t xml:space="preserve">. </w:t>
      </w:r>
      <w:r w:rsidRPr="00975D85">
        <w:rPr>
          <w:color w:val="24292E"/>
          <w:shd w:val="clear" w:color="auto" w:fill="FFFFFF"/>
        </w:rPr>
        <w:t>K</w:t>
      </w:r>
      <w:r w:rsidRPr="001D0C35">
        <w:rPr>
          <w:color w:val="24292E"/>
          <w:shd w:val="clear" w:color="auto" w:fill="FFFFFF"/>
        </w:rPr>
        <w:t>afdrop предоставляет следующие ключевые функции:</w:t>
      </w:r>
    </w:p>
    <w:p w:rsidR="005B0BD8" w:rsidRPr="00854641" w:rsidRDefault="005B0BD8" w:rsidP="00936A84">
      <w:pPr>
        <w:pStyle w:val="a6"/>
        <w:numPr>
          <w:ilvl w:val="0"/>
          <w:numId w:val="9"/>
        </w:numPr>
      </w:pPr>
      <w:r w:rsidRPr="00D61486">
        <w:rPr>
          <w:color w:val="24292E"/>
          <w:shd w:val="clear" w:color="auto" w:fill="FFFFFF"/>
        </w:rPr>
        <w:lastRenderedPageBreak/>
        <w:t xml:space="preserve">Просмотр </w:t>
      </w:r>
      <w:r w:rsidRPr="00854641">
        <w:t xml:space="preserve">брокеров </w:t>
      </w:r>
      <w:r w:rsidR="00936A84" w:rsidRPr="00936A84">
        <w:t xml:space="preserve">Apache </w:t>
      </w:r>
      <w:r w:rsidRPr="00854641">
        <w:t>Kafka - назначение тем и разделов, а также статус контроллера.</w:t>
      </w:r>
    </w:p>
    <w:p w:rsidR="005B0BD8" w:rsidRPr="00854641" w:rsidRDefault="005B0BD8" w:rsidP="00926C81">
      <w:pPr>
        <w:pStyle w:val="a6"/>
        <w:numPr>
          <w:ilvl w:val="0"/>
          <w:numId w:val="9"/>
        </w:numPr>
        <w:ind w:left="1276" w:hanging="567"/>
      </w:pPr>
      <w:r w:rsidRPr="00854641">
        <w:t>Просмотр тем - количество разделов, состояние репликации и настраиваемая конфигурация.</w:t>
      </w:r>
    </w:p>
    <w:p w:rsidR="005B0BD8" w:rsidRPr="00D61486" w:rsidRDefault="005B0BD8" w:rsidP="00926C81">
      <w:pPr>
        <w:pStyle w:val="a6"/>
        <w:numPr>
          <w:ilvl w:val="0"/>
          <w:numId w:val="9"/>
        </w:numPr>
        <w:ind w:left="1276" w:hanging="567"/>
        <w:rPr>
          <w:color w:val="24292E"/>
          <w:shd w:val="clear" w:color="auto" w:fill="FFFFFF"/>
        </w:rPr>
      </w:pPr>
      <w:r w:rsidRPr="00854641">
        <w:t>Просмотр</w:t>
      </w:r>
      <w:r w:rsidRPr="00D61486">
        <w:rPr>
          <w:color w:val="24292E"/>
          <w:shd w:val="clear" w:color="auto" w:fill="FFFFFF"/>
        </w:rPr>
        <w:t xml:space="preserve"> сообщений - JSON, обычный текст и кодировка Avro</w:t>
      </w:r>
      <w:r>
        <w:rPr>
          <w:color w:val="24292E"/>
          <w:shd w:val="clear" w:color="auto" w:fill="FFFFFF"/>
        </w:rPr>
        <w:t>.</w:t>
      </w:r>
    </w:p>
    <w:p w:rsidR="005B0BD8" w:rsidRPr="004E295E" w:rsidRDefault="00972025" w:rsidP="005B0BD8">
      <w:r>
        <w:rPr>
          <w:b/>
          <w:lang w:val="en-US"/>
        </w:rPr>
        <w:t>KSQL</w:t>
      </w:r>
      <w:r w:rsidR="005B0BD8" w:rsidRPr="004E295E">
        <w:t xml:space="preserve"> – движок SQL с открытым исходным кодом дл</w:t>
      </w:r>
      <w:r w:rsidR="005B0BD8">
        <w:t>я</w:t>
      </w:r>
      <w:r w:rsidR="005B0BD8" w:rsidRPr="004E295E">
        <w:t xml:space="preserve"> </w:t>
      </w:r>
      <w:hyperlink r:id="rId23" w:tgtFrame="_blank" w:tooltip="Курсы по Apache и  Confluent Kafka в Москве" w:history="1">
        <w:r w:rsidR="005B0BD8" w:rsidRPr="004E295E">
          <w:t>Apache Kafka</w:t>
        </w:r>
      </w:hyperlink>
      <w:r w:rsidR="005B0BD8" w:rsidRPr="004E295E">
        <w:t>, обеспечивает простой, но мощный интерактивный SQL интерфейс для потоковой обработки на</w:t>
      </w:r>
      <w:r w:rsidR="005B0BD8">
        <w:t xml:space="preserve"> </w:t>
      </w:r>
      <w:r w:rsidR="00936A84" w:rsidRPr="00936A84">
        <w:t xml:space="preserve">Apache </w:t>
      </w:r>
      <w:hyperlink r:id="rId24" w:tgtFrame="_blank" w:tooltip="Apache Kafka - распределенный программный брокер сообщений поддерживающий транзакционность при работе с потребителями и поставщиками событий: публикует и подписывается на…" w:history="1">
        <w:r w:rsidR="005B0BD8" w:rsidRPr="004E295E">
          <w:t>Kafka</w:t>
        </w:r>
      </w:hyperlink>
      <w:r w:rsidR="005B0BD8" w:rsidRPr="004E295E">
        <w:t>.</w:t>
      </w:r>
    </w:p>
    <w:p w:rsidR="00C613A0" w:rsidRDefault="00C613A0" w:rsidP="00C613A0">
      <w:pPr>
        <w:pStyle w:val="30"/>
      </w:pPr>
      <w:bookmarkStart w:id="7" w:name="_Toc68087139"/>
      <w:r w:rsidRPr="00C613A0">
        <w:t>Подсистема хранения данных</w:t>
      </w:r>
      <w:bookmarkEnd w:id="7"/>
    </w:p>
    <w:p w:rsidR="005B0BD8" w:rsidRDefault="005B0BD8" w:rsidP="005B0BD8">
      <w:pPr>
        <w:pStyle w:val="a6"/>
      </w:pPr>
      <w:r w:rsidRPr="00C613A0">
        <w:t>Подсистема хранения данных</w:t>
      </w:r>
      <w:r>
        <w:t xml:space="preserve"> создана на основе Data Lake, включающего распределенную файловую систему, а также NoSQL и реляционную базу данных, обеспечивает однократное размещение конкретного экземпляра каждой сущности на постоянное хранение и его последующее использование без изменений, организацию надежного хранения исторических данных, поступающих из Подсистемы потоковой обработки данных, значений рассчитанных показателей, а также отчетов.</w:t>
      </w:r>
      <w:r w:rsidRPr="005B0BD8">
        <w:t xml:space="preserve"> </w:t>
      </w:r>
      <w:r>
        <w:t>Подсистема реализуется на основе свободно распространяемого ПО:</w:t>
      </w:r>
    </w:p>
    <w:p w:rsidR="005B0BD8" w:rsidRPr="00807EE1" w:rsidRDefault="005B0BD8" w:rsidP="005B0BD8">
      <w:r w:rsidRPr="00F87546">
        <w:rPr>
          <w:b/>
          <w:lang w:val="en-US"/>
        </w:rPr>
        <w:t>Elasticsearch</w:t>
      </w:r>
      <w:r>
        <w:t xml:space="preserve"> - </w:t>
      </w:r>
      <w:r w:rsidRPr="00E955FB">
        <w:rPr>
          <w:color w:val="1B1B1B"/>
        </w:rPr>
        <w:t xml:space="preserve">высокомасштабируемая распределенная поисковая система полнотекстового поиска и анализа данных, работающая в режиме реального времени. </w:t>
      </w:r>
      <w:r>
        <w:rPr>
          <w:color w:val="1B1B1B"/>
        </w:rPr>
        <w:t>Позволяет</w:t>
      </w:r>
      <w:r w:rsidRPr="00E955FB">
        <w:rPr>
          <w:color w:val="1B1B1B"/>
        </w:rPr>
        <w:t xml:space="preserve"> хранить, искать и анализировать большие объемы данных. Обычно используется в качестве базового механизма/технологии, помогая приложениям со сложными функциями поиска.</w:t>
      </w:r>
      <w:r>
        <w:rPr>
          <w:color w:val="1B1B1B"/>
        </w:rPr>
        <w:t xml:space="preserve"> Также предоставляет </w:t>
      </w:r>
      <w:r w:rsidRPr="00E955FB">
        <w:rPr>
          <w:color w:val="1B1B1B"/>
        </w:rPr>
        <w:t>возможност</w:t>
      </w:r>
      <w:r>
        <w:rPr>
          <w:color w:val="1B1B1B"/>
        </w:rPr>
        <w:t>и</w:t>
      </w:r>
      <w:r w:rsidRPr="00E955FB">
        <w:rPr>
          <w:color w:val="1B1B1B"/>
        </w:rPr>
        <w:t xml:space="preserve"> обработки текста</w:t>
      </w:r>
      <w:r>
        <w:rPr>
          <w:color w:val="1B1B1B"/>
        </w:rPr>
        <w:t xml:space="preserve"> и полнотекстового поиска</w:t>
      </w:r>
      <w:r w:rsidRPr="00E955FB">
        <w:rPr>
          <w:color w:val="1B1B1B"/>
        </w:rPr>
        <w:t xml:space="preserve"> </w:t>
      </w:r>
      <w:r>
        <w:rPr>
          <w:color w:val="1B1B1B"/>
        </w:rPr>
        <w:t>(</w:t>
      </w:r>
      <w:r w:rsidRPr="00E955FB">
        <w:rPr>
          <w:color w:val="1B1B1B"/>
        </w:rPr>
        <w:t>поиск по всем выражениям во всех документах, доступных в базе данных</w:t>
      </w:r>
      <w:r>
        <w:rPr>
          <w:color w:val="1B1B1B"/>
        </w:rPr>
        <w:t xml:space="preserve">) и </w:t>
      </w:r>
      <w:r w:rsidRPr="00E955FB">
        <w:rPr>
          <w:color w:val="1B1B1B"/>
        </w:rPr>
        <w:t xml:space="preserve">возможность аналитической обработки данных. </w:t>
      </w:r>
      <w:r w:rsidRPr="00E955FB">
        <w:rPr>
          <w:color w:val="1B1B1B"/>
          <w:lang w:val="en-GB"/>
        </w:rPr>
        <w:t>Elasticsearch</w:t>
      </w:r>
      <w:r w:rsidRPr="00E955FB">
        <w:rPr>
          <w:color w:val="1B1B1B"/>
        </w:rPr>
        <w:t xml:space="preserve"> предлагает широкий спектр агрегаторов для аналитики. Системы агрегации </w:t>
      </w:r>
      <w:r w:rsidRPr="00E955FB">
        <w:rPr>
          <w:color w:val="1B1B1B"/>
          <w:lang w:val="en-GB"/>
        </w:rPr>
        <w:t>Elasticsearch</w:t>
      </w:r>
      <w:r w:rsidRPr="00E955FB">
        <w:rPr>
          <w:color w:val="1B1B1B"/>
        </w:rPr>
        <w:t xml:space="preserve"> могут применяться для различных типов данных.</w:t>
      </w:r>
      <w:r w:rsidRPr="00E955FB">
        <w:rPr>
          <w:color w:val="1B1B1B"/>
          <w:lang w:val="en-GB"/>
        </w:rPr>
        <w:t> </w:t>
      </w:r>
    </w:p>
    <w:p w:rsidR="005B0BD8" w:rsidRPr="00E406DA" w:rsidRDefault="005B0BD8" w:rsidP="005B0BD8">
      <w:pPr>
        <w:rPr>
          <w:color w:val="1B1B1B"/>
        </w:rPr>
      </w:pPr>
      <w:r>
        <w:rPr>
          <w:b/>
          <w:color w:val="1B1B1B"/>
          <w:lang w:val="en-US"/>
        </w:rPr>
        <w:t>E</w:t>
      </w:r>
      <w:r w:rsidRPr="005903B0">
        <w:rPr>
          <w:b/>
          <w:color w:val="1B1B1B"/>
        </w:rPr>
        <w:t>lasticsearch HQ</w:t>
      </w:r>
      <w:r w:rsidRPr="00E406DA">
        <w:rPr>
          <w:color w:val="1B1B1B"/>
        </w:rPr>
        <w:t xml:space="preserve"> - приложение с открытым исходным кодом, которое предлагает упрощенный интерфейс для</w:t>
      </w:r>
      <w:r>
        <w:rPr>
          <w:color w:val="1B1B1B"/>
        </w:rPr>
        <w:t xml:space="preserve"> </w:t>
      </w:r>
      <w:r w:rsidRPr="00E406DA">
        <w:rPr>
          <w:color w:val="1B1B1B"/>
        </w:rPr>
        <w:t>управления</w:t>
      </w:r>
      <w:r>
        <w:rPr>
          <w:color w:val="1B1B1B"/>
        </w:rPr>
        <w:t xml:space="preserve"> (</w:t>
      </w:r>
      <w:r w:rsidRPr="00E406DA">
        <w:rPr>
          <w:color w:val="1B1B1B"/>
        </w:rPr>
        <w:t>полный контроль над кластерами, узлами, индексами и сопоставлениями Elastic</w:t>
      </w:r>
      <w:r>
        <w:rPr>
          <w:color w:val="1B1B1B"/>
          <w:lang w:val="en-US"/>
        </w:rPr>
        <w:t>s</w:t>
      </w:r>
      <w:r w:rsidRPr="00E406DA">
        <w:rPr>
          <w:color w:val="1B1B1B"/>
        </w:rPr>
        <w:t>earch</w:t>
      </w:r>
      <w:r>
        <w:rPr>
          <w:color w:val="1B1B1B"/>
        </w:rPr>
        <w:t xml:space="preserve">) </w:t>
      </w:r>
      <w:r w:rsidRPr="00E406DA">
        <w:rPr>
          <w:color w:val="1B1B1B"/>
        </w:rPr>
        <w:t>и</w:t>
      </w:r>
      <w:r>
        <w:rPr>
          <w:color w:val="1B1B1B"/>
        </w:rPr>
        <w:t xml:space="preserve"> </w:t>
      </w:r>
      <w:r w:rsidRPr="00E406DA">
        <w:rPr>
          <w:color w:val="1B1B1B"/>
        </w:rPr>
        <w:t>мониторинга</w:t>
      </w:r>
      <w:r>
        <w:rPr>
          <w:color w:val="1B1B1B"/>
        </w:rPr>
        <w:t xml:space="preserve"> </w:t>
      </w:r>
      <w:r w:rsidRPr="00E406DA">
        <w:rPr>
          <w:color w:val="1B1B1B"/>
        </w:rPr>
        <w:t>кластеров</w:t>
      </w:r>
      <w:r>
        <w:rPr>
          <w:color w:val="1B1B1B"/>
        </w:rPr>
        <w:t xml:space="preserve"> </w:t>
      </w:r>
      <w:r w:rsidRPr="00E406DA">
        <w:rPr>
          <w:color w:val="1B1B1B"/>
        </w:rPr>
        <w:t>Elasticsearc</w:t>
      </w:r>
      <w:r>
        <w:rPr>
          <w:color w:val="1B1B1B"/>
        </w:rPr>
        <w:t xml:space="preserve">. </w:t>
      </w:r>
    </w:p>
    <w:p w:rsidR="005B0BD8" w:rsidRPr="00E406DA" w:rsidRDefault="005B0BD8" w:rsidP="005B0BD8">
      <w:r w:rsidRPr="005903B0">
        <w:rPr>
          <w:b/>
          <w:lang w:val="en-US"/>
        </w:rPr>
        <w:t>Kibana</w:t>
      </w:r>
      <w:r>
        <w:t xml:space="preserve"> - </w:t>
      </w:r>
      <w:r w:rsidRPr="008F34EF">
        <w:rPr>
          <w:color w:val="000000"/>
          <w:spacing w:val="2"/>
        </w:rPr>
        <w:t>инструмент для визуализации на основе браузера с открытым исходным кодом, который в основном используется для анализа большого объема журналов в виде линейного графика, гистограммы, круговых диаграмм, тепловых карт, карт регионов, координатных карт, датчиков, целей, временных шкал и т.</w:t>
      </w:r>
      <w:r>
        <w:rPr>
          <w:color w:val="000000"/>
          <w:spacing w:val="2"/>
        </w:rPr>
        <w:t xml:space="preserve"> д. Предлагает использование</w:t>
      </w:r>
      <w:r w:rsidRPr="008F34EF">
        <w:rPr>
          <w:color w:val="000000"/>
          <w:spacing w:val="2"/>
        </w:rPr>
        <w:t xml:space="preserve"> фильтр</w:t>
      </w:r>
      <w:r>
        <w:rPr>
          <w:color w:val="000000"/>
          <w:spacing w:val="2"/>
        </w:rPr>
        <w:t>ов</w:t>
      </w:r>
      <w:r w:rsidRPr="008F34EF">
        <w:rPr>
          <w:color w:val="000000"/>
          <w:spacing w:val="2"/>
        </w:rPr>
        <w:t xml:space="preserve"> и поисковы</w:t>
      </w:r>
      <w:r>
        <w:rPr>
          <w:color w:val="000000"/>
          <w:spacing w:val="2"/>
        </w:rPr>
        <w:t>х</w:t>
      </w:r>
      <w:r w:rsidRPr="008F34EF">
        <w:rPr>
          <w:color w:val="000000"/>
          <w:spacing w:val="2"/>
        </w:rPr>
        <w:t xml:space="preserve"> запрос</w:t>
      </w:r>
      <w:r>
        <w:rPr>
          <w:color w:val="000000"/>
          <w:spacing w:val="2"/>
        </w:rPr>
        <w:t>ов для</w:t>
      </w:r>
      <w:r w:rsidRPr="008F34EF">
        <w:rPr>
          <w:color w:val="000000"/>
          <w:spacing w:val="2"/>
        </w:rPr>
        <w:t xml:space="preserve"> получ</w:t>
      </w:r>
      <w:r>
        <w:rPr>
          <w:color w:val="000000"/>
          <w:spacing w:val="2"/>
        </w:rPr>
        <w:t>ения</w:t>
      </w:r>
      <w:r w:rsidRPr="008F34EF">
        <w:rPr>
          <w:color w:val="000000"/>
          <w:spacing w:val="2"/>
        </w:rPr>
        <w:t xml:space="preserve"> необходим</w:t>
      </w:r>
      <w:r>
        <w:rPr>
          <w:color w:val="000000"/>
          <w:spacing w:val="2"/>
        </w:rPr>
        <w:t>ой</w:t>
      </w:r>
      <w:r w:rsidRPr="008F34EF">
        <w:rPr>
          <w:color w:val="000000"/>
          <w:spacing w:val="2"/>
        </w:rPr>
        <w:t xml:space="preserve"> информаци</w:t>
      </w:r>
      <w:r>
        <w:rPr>
          <w:color w:val="000000"/>
          <w:spacing w:val="2"/>
        </w:rPr>
        <w:t>и</w:t>
      </w:r>
      <w:r w:rsidRPr="008F34EF">
        <w:rPr>
          <w:color w:val="000000"/>
          <w:spacing w:val="2"/>
        </w:rPr>
        <w:t xml:space="preserve"> для конкретного ввода из панели мониторинга или инструмента визуализации</w:t>
      </w:r>
      <w:r w:rsidRPr="00E406DA">
        <w:rPr>
          <w:color w:val="000000"/>
          <w:spacing w:val="2"/>
        </w:rPr>
        <w:t xml:space="preserve"> </w:t>
      </w:r>
      <w:r w:rsidRPr="008F34EF">
        <w:rPr>
          <w:color w:val="000000"/>
          <w:spacing w:val="2"/>
        </w:rPr>
        <w:t>Все данные в форме визуализации и панели мониторинга могут быть преобразованы в отчеты (формат CSV), встроены в код или в виде URL-адресов для совместного использования с другими.</w:t>
      </w:r>
    </w:p>
    <w:p w:rsidR="005B0BD8" w:rsidRPr="00511354" w:rsidRDefault="005B0BD8" w:rsidP="005B0BD8">
      <w:pPr>
        <w:rPr>
          <w:color w:val="212529"/>
        </w:rPr>
      </w:pPr>
      <w:r>
        <w:rPr>
          <w:b/>
          <w:lang w:val="en-US"/>
        </w:rPr>
        <w:lastRenderedPageBreak/>
        <w:t>P</w:t>
      </w:r>
      <w:r w:rsidR="005B4691">
        <w:rPr>
          <w:b/>
          <w:lang w:val="en-US"/>
        </w:rPr>
        <w:t>ostgr</w:t>
      </w:r>
      <w:r w:rsidRPr="005903B0">
        <w:rPr>
          <w:b/>
          <w:lang w:val="en-US"/>
        </w:rPr>
        <w:t>eSQL</w:t>
      </w:r>
      <w:r>
        <w:t xml:space="preserve"> - </w:t>
      </w:r>
      <w:hyperlink r:id="rId25" w:tooltip="Свободное ПО" w:history="1">
        <w:r w:rsidRPr="00511354">
          <w:rPr>
            <w:color w:val="212529"/>
          </w:rPr>
          <w:t>свободная</w:t>
        </w:r>
      </w:hyperlink>
      <w:r w:rsidRPr="00511354">
        <w:rPr>
          <w:color w:val="212529"/>
        </w:rPr>
        <w:t xml:space="preserve"> </w:t>
      </w:r>
      <w:hyperlink r:id="rId26" w:tooltip="Объектно-реляционная СУБД" w:history="1">
        <w:r w:rsidRPr="00511354">
          <w:rPr>
            <w:color w:val="212529"/>
          </w:rPr>
          <w:t>объектно-реляционная</w:t>
        </w:r>
      </w:hyperlink>
      <w:r w:rsidRPr="00511354">
        <w:rPr>
          <w:color w:val="212529"/>
        </w:rPr>
        <w:t xml:space="preserve"> </w:t>
      </w:r>
      <w:hyperlink r:id="rId27" w:tooltip="Система управления базами данных" w:history="1">
        <w:r w:rsidRPr="00511354">
          <w:rPr>
            <w:color w:val="212529"/>
          </w:rPr>
          <w:t>система управления базами данных</w:t>
        </w:r>
      </w:hyperlink>
      <w:r w:rsidRPr="00511354">
        <w:rPr>
          <w:color w:val="212529"/>
        </w:rPr>
        <w:t xml:space="preserve"> (СУБД)</w:t>
      </w:r>
      <w:r>
        <w:rPr>
          <w:color w:val="212529"/>
        </w:rPr>
        <w:t xml:space="preserve">, </w:t>
      </w:r>
      <w:r w:rsidRPr="00511354">
        <w:rPr>
          <w:color w:val="1B1B1B"/>
        </w:rPr>
        <w:t>может применяться в среде клиент-сервер</w:t>
      </w:r>
      <w:r>
        <w:rPr>
          <w:color w:val="1B1B1B"/>
        </w:rPr>
        <w:t>,</w:t>
      </w:r>
      <w:r w:rsidRPr="002C5A99">
        <w:rPr>
          <w:color w:val="212529"/>
        </w:rPr>
        <w:t xml:space="preserve"> </w:t>
      </w:r>
      <w:r w:rsidRPr="00511354">
        <w:rPr>
          <w:color w:val="212529"/>
        </w:rPr>
        <w:t xml:space="preserve">поддерживает большую часть стандарта SQL и предлагает множество современных функций: </w:t>
      </w:r>
    </w:p>
    <w:p w:rsidR="005B0BD8" w:rsidRPr="00854641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сложные запросы;</w:t>
      </w:r>
    </w:p>
    <w:p w:rsidR="005B0BD8" w:rsidRPr="00854641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внешние ключи;</w:t>
      </w:r>
    </w:p>
    <w:p w:rsidR="005B0BD8" w:rsidRPr="00854641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триггеры;</w:t>
      </w:r>
    </w:p>
    <w:p w:rsidR="005B0BD8" w:rsidRPr="00854641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изменяемые представления;</w:t>
      </w:r>
    </w:p>
    <w:p w:rsidR="005B0BD8" w:rsidRPr="00854641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транзакционная целостность;</w:t>
      </w:r>
    </w:p>
    <w:p w:rsidR="005B0BD8" w:rsidRPr="00C357F3" w:rsidRDefault="005B0BD8" w:rsidP="00926C81">
      <w:pPr>
        <w:numPr>
          <w:ilvl w:val="0"/>
          <w:numId w:val="10"/>
        </w:numPr>
        <w:ind w:left="714" w:hanging="5"/>
        <w:jc w:val="left"/>
      </w:pPr>
      <w:r w:rsidRPr="00854641">
        <w:t>многоверсионность.</w:t>
      </w:r>
    </w:p>
    <w:p w:rsidR="00C357F3" w:rsidRPr="004670DE" w:rsidRDefault="00D01730" w:rsidP="00C357F3">
      <w:pPr>
        <w:rPr>
          <w:b/>
        </w:rPr>
      </w:pPr>
      <w:r>
        <w:rPr>
          <w:b/>
          <w:lang w:val="en-US"/>
        </w:rPr>
        <w:t>pgAdmin</w:t>
      </w:r>
      <w:r w:rsidRPr="00D01730">
        <w:rPr>
          <w:b/>
        </w:rPr>
        <w:t xml:space="preserve"> -</w:t>
      </w:r>
      <w:r w:rsidR="00C357F3" w:rsidRPr="00C357F3">
        <w:rPr>
          <w:b/>
        </w:rPr>
        <w:t xml:space="preserve"> </w:t>
      </w:r>
      <w:r w:rsidR="00C357F3" w:rsidRPr="00C357F3">
        <w:t xml:space="preserve">это платформа с открытым исходным кодом для администрирования и разработки для </w:t>
      </w:r>
      <w:r w:rsidR="00C357F3" w:rsidRPr="00C357F3">
        <w:rPr>
          <w:lang w:val="en-US"/>
        </w:rPr>
        <w:t>PostgreSQL</w:t>
      </w:r>
      <w:r w:rsidR="00C357F3" w:rsidRPr="00C357F3">
        <w:t xml:space="preserve"> и связанных с ней систем управления базами данных. </w:t>
      </w:r>
      <w:r w:rsidR="00C357F3" w:rsidRPr="004670DE">
        <w:t xml:space="preserve">Платформа написана на </w:t>
      </w:r>
      <w:r w:rsidR="00C357F3" w:rsidRPr="00C357F3">
        <w:rPr>
          <w:lang w:val="en-US"/>
        </w:rPr>
        <w:t>Python</w:t>
      </w:r>
      <w:r w:rsidR="00C357F3" w:rsidRPr="004670DE">
        <w:t xml:space="preserve"> и </w:t>
      </w:r>
      <w:r w:rsidR="00C357F3" w:rsidRPr="00C357F3">
        <w:rPr>
          <w:lang w:val="en-US"/>
        </w:rPr>
        <w:t>jQuery</w:t>
      </w:r>
      <w:r w:rsidR="00C357F3" w:rsidRPr="004670DE">
        <w:t xml:space="preserve"> и поддерживает все функции </w:t>
      </w:r>
      <w:r w:rsidR="00C357F3" w:rsidRPr="00C357F3">
        <w:rPr>
          <w:lang w:val="en-US"/>
        </w:rPr>
        <w:t>PostgreSQL</w:t>
      </w:r>
      <w:r w:rsidR="00C357F3" w:rsidRPr="004670DE">
        <w:t>.</w:t>
      </w:r>
    </w:p>
    <w:p w:rsidR="00C613A0" w:rsidRDefault="00C613A0" w:rsidP="00C613A0">
      <w:pPr>
        <w:pStyle w:val="30"/>
      </w:pPr>
      <w:bookmarkStart w:id="8" w:name="_Toc68087140"/>
      <w:r w:rsidRPr="00C613A0">
        <w:t>Подсистема аналитики, включающая модели машинного обучения и сервисы аналитики</w:t>
      </w:r>
      <w:bookmarkEnd w:id="8"/>
    </w:p>
    <w:p w:rsidR="005B0BD8" w:rsidRDefault="005B0BD8" w:rsidP="005B0BD8">
      <w:pPr>
        <w:pStyle w:val="a6"/>
      </w:pPr>
      <w:r w:rsidRPr="00C613A0">
        <w:t>Подсистема аналитики, включающая модели машинного обучения и сервисы аналитики,</w:t>
      </w:r>
      <w:r>
        <w:t xml:space="preserve"> представляет собой среду исследования и формирования отчетов на основе информации из подсистемы хранения данных и/или подсистемы потоковой обработки данных автоматически согласно регламенту или по запросам пользователей. Данная подсистема включает в свой состав нейросетевые модели и средства, как уже обученные на выполнение определенного типа задач, так и предоставляющие возможность самостоятельного анализа данных, средства из состава статистической математики, предоставляющие возможность типизации, кластеризации и другие модели, востребованные аналитиками данных.</w:t>
      </w:r>
      <w:r w:rsidRPr="005B0BD8">
        <w:t xml:space="preserve"> </w:t>
      </w:r>
      <w:r>
        <w:t>Подсистема реализуется на основе свободно распространяемого ПО:</w:t>
      </w:r>
    </w:p>
    <w:p w:rsidR="005B0BD8" w:rsidRPr="00667274" w:rsidRDefault="005B0BD8" w:rsidP="005B0BD8">
      <w:pPr>
        <w:rPr>
          <w:color w:val="212529"/>
        </w:rPr>
      </w:pPr>
      <w:r w:rsidRPr="005903B0">
        <w:rPr>
          <w:b/>
          <w:caps/>
          <w:lang w:val="en-US"/>
        </w:rPr>
        <w:t>nvidia</w:t>
      </w:r>
      <w:r w:rsidRPr="002D13B0">
        <w:rPr>
          <w:b/>
        </w:rPr>
        <w:t xml:space="preserve"> </w:t>
      </w:r>
      <w:r w:rsidR="00972025">
        <w:rPr>
          <w:b/>
          <w:lang w:val="en-US"/>
        </w:rPr>
        <w:t>D</w:t>
      </w:r>
      <w:r w:rsidRPr="005903B0">
        <w:rPr>
          <w:b/>
          <w:lang w:val="en-US"/>
        </w:rPr>
        <w:t>evice</w:t>
      </w:r>
      <w:r w:rsidRPr="002D13B0">
        <w:rPr>
          <w:b/>
        </w:rPr>
        <w:t xml:space="preserve"> </w:t>
      </w:r>
      <w:r w:rsidR="00972025">
        <w:rPr>
          <w:b/>
          <w:lang w:val="en-US"/>
        </w:rPr>
        <w:t>P</w:t>
      </w:r>
      <w:r w:rsidRPr="005903B0">
        <w:rPr>
          <w:b/>
          <w:lang w:val="en-US"/>
        </w:rPr>
        <w:t>lugin</w:t>
      </w:r>
      <w:r>
        <w:t xml:space="preserve"> - </w:t>
      </w:r>
      <w:r w:rsidRPr="00667274">
        <w:rPr>
          <w:color w:val="212529"/>
        </w:rPr>
        <w:t xml:space="preserve">– </w:t>
      </w:r>
      <w:r w:rsidRPr="002D13B0">
        <w:rPr>
          <w:rStyle w:val="extended-textfull"/>
        </w:rPr>
        <w:t>структура</w:t>
      </w:r>
      <w:r w:rsidRPr="00667274">
        <w:rPr>
          <w:color w:val="212529"/>
        </w:rPr>
        <w:t xml:space="preserve"> плагинов устройства, предоставляемых как Daemonset, который автоматически отображает количество графических процессоров на каждом узле кластера, следит за состоянием графических процессоров, запускает контейнеры с поддержкой GPU в кластере Kubernetes.</w:t>
      </w:r>
    </w:p>
    <w:p w:rsidR="005B0BD8" w:rsidRPr="009653E8" w:rsidRDefault="005B0BD8" w:rsidP="005B0BD8">
      <w:r>
        <w:rPr>
          <w:b/>
          <w:lang w:val="en-US"/>
        </w:rPr>
        <w:t>T</w:t>
      </w:r>
      <w:r w:rsidR="00972025">
        <w:rPr>
          <w:b/>
          <w:lang w:val="en-US"/>
        </w:rPr>
        <w:t>ensorF</w:t>
      </w:r>
      <w:r w:rsidRPr="005903B0">
        <w:rPr>
          <w:b/>
          <w:lang w:val="en-US"/>
        </w:rPr>
        <w:t>low</w:t>
      </w:r>
      <w:r w:rsidRPr="005903B0">
        <w:rPr>
          <w:b/>
        </w:rPr>
        <w:t xml:space="preserve"> </w:t>
      </w:r>
      <w:r w:rsidR="00972025">
        <w:rPr>
          <w:b/>
          <w:lang w:val="en-US"/>
        </w:rPr>
        <w:t>S</w:t>
      </w:r>
      <w:r w:rsidRPr="005903B0">
        <w:rPr>
          <w:b/>
          <w:lang w:val="en-US"/>
        </w:rPr>
        <w:t>erving</w:t>
      </w:r>
      <w:r>
        <w:t xml:space="preserve"> - </w:t>
      </w:r>
      <w:r>
        <w:rPr>
          <w:rStyle w:val="extended-textfull"/>
        </w:rPr>
        <w:t xml:space="preserve">система для развертывания </w:t>
      </w:r>
      <w:r w:rsidR="00972025">
        <w:rPr>
          <w:rStyle w:val="extended-textfull"/>
        </w:rPr>
        <w:t>Tensor</w:t>
      </w:r>
      <w:r w:rsidR="00972025">
        <w:rPr>
          <w:rStyle w:val="extended-textfull"/>
          <w:lang w:val="en-US"/>
        </w:rPr>
        <w:t>F</w:t>
      </w:r>
      <w:r w:rsidRPr="009653E8">
        <w:rPr>
          <w:rStyle w:val="extended-textfull"/>
        </w:rPr>
        <w:t>low</w:t>
      </w:r>
      <w:r>
        <w:rPr>
          <w:rStyle w:val="extended-textfull"/>
        </w:rPr>
        <w:t xml:space="preserve">-моделей, обеспечивающая автоматический батчинг, горячую замену моделей и версионирование, возможность обработки параллельных запросов. Поддерживает горячую замену моделей. Сервер моделей постоянно сканирует указанный при запуске путь на наличии новых моделей и при нахождение новой версии автоматически загружает эту версию. </w:t>
      </w:r>
      <w:r w:rsidRPr="00DB3331">
        <w:t xml:space="preserve">Основной частью </w:t>
      </w:r>
      <w:r w:rsidR="00972025">
        <w:rPr>
          <w:lang w:val="en"/>
        </w:rPr>
        <w:t>TensorF</w:t>
      </w:r>
      <w:r>
        <w:rPr>
          <w:lang w:val="en"/>
        </w:rPr>
        <w:t>low</w:t>
      </w:r>
      <w:r w:rsidRPr="00DB3331">
        <w:t xml:space="preserve"> </w:t>
      </w:r>
      <w:r>
        <w:rPr>
          <w:lang w:val="en"/>
        </w:rPr>
        <w:t>Serving</w:t>
      </w:r>
      <w:r w:rsidRPr="00DB3331">
        <w:t xml:space="preserve"> является сервер моделей (</w:t>
      </w:r>
      <w:r>
        <w:rPr>
          <w:lang w:val="en"/>
        </w:rPr>
        <w:t>Model</w:t>
      </w:r>
      <w:r w:rsidRPr="00DB3331">
        <w:t xml:space="preserve"> </w:t>
      </w:r>
      <w:r>
        <w:rPr>
          <w:lang w:val="en"/>
        </w:rPr>
        <w:t>Server</w:t>
      </w:r>
      <w:r w:rsidRPr="00DB3331">
        <w:t>)</w:t>
      </w:r>
      <w:r>
        <w:t>, который</w:t>
      </w:r>
      <w:r w:rsidRPr="00A623E8">
        <w:t xml:space="preserve"> загружает модель из пути, указанно</w:t>
      </w:r>
      <w:r>
        <w:t>го</w:t>
      </w:r>
      <w:r w:rsidRPr="00A623E8">
        <w:t xml:space="preserve"> при запуске, и начинает слушать указанный порт. Сервер общается с клиентами через вызовы удаленных процедур, </w:t>
      </w:r>
      <w:r w:rsidRPr="00A623E8">
        <w:lastRenderedPageBreak/>
        <w:t xml:space="preserve">используя библиотеку </w:t>
      </w:r>
      <w:r>
        <w:rPr>
          <w:lang w:val="en"/>
        </w:rPr>
        <w:t>gRPC</w:t>
      </w:r>
      <w:r>
        <w:t>, что</w:t>
      </w:r>
      <w:r w:rsidRPr="00A623E8">
        <w:t xml:space="preserve"> позволяет созда</w:t>
      </w:r>
      <w:r>
        <w:t>ва</w:t>
      </w:r>
      <w:r w:rsidRPr="00A623E8">
        <w:t xml:space="preserve">ть клиентское приложение на любом языке, поддерживающем </w:t>
      </w:r>
      <w:r>
        <w:rPr>
          <w:lang w:val="en"/>
        </w:rPr>
        <w:t>gRPC</w:t>
      </w:r>
      <w:r w:rsidRPr="00A623E8">
        <w:t>.</w:t>
      </w:r>
    </w:p>
    <w:p w:rsidR="00C613A0" w:rsidRDefault="00C613A0" w:rsidP="00C613A0">
      <w:pPr>
        <w:pStyle w:val="30"/>
      </w:pPr>
      <w:bookmarkStart w:id="9" w:name="_Toc68087141"/>
      <w:r w:rsidRPr="00C613A0">
        <w:t>Подсистема мониторинга</w:t>
      </w:r>
      <w:bookmarkEnd w:id="9"/>
    </w:p>
    <w:p w:rsidR="007A39F3" w:rsidRDefault="007A39F3" w:rsidP="007A39F3">
      <w:pPr>
        <w:pStyle w:val="a6"/>
      </w:pPr>
      <w:r w:rsidRPr="00C613A0">
        <w:t>Подсистема мониторинга</w:t>
      </w:r>
      <w:r>
        <w:t xml:space="preserve"> обеспечивает автоматизацию процессов сбора в реальном времени и хранения информации о параметрах функционирования технических средств, системных программных средств (операционные системы), СУБД, программных средств промежуточного уровня (middleware), их оперативный контроль (мониторинг), оперативно-техническое управление функционированием и администрирование эксплуатирующим персоналом.</w:t>
      </w:r>
      <w:r w:rsidRPr="007A39F3">
        <w:t xml:space="preserve"> </w:t>
      </w:r>
      <w:r>
        <w:t>Подсистема реализуется на основе свободно распространяемого ПО:</w:t>
      </w:r>
    </w:p>
    <w:p w:rsidR="007A39F3" w:rsidRPr="0046047F" w:rsidRDefault="007A39F3" w:rsidP="007A39F3">
      <w:pPr>
        <w:rPr>
          <w:rFonts w:eastAsiaTheme="minorHAnsi" w:cstheme="minorBidi"/>
          <w:szCs w:val="22"/>
          <w:lang w:eastAsia="en-US"/>
        </w:rPr>
      </w:pPr>
      <w:r w:rsidRPr="0046047F">
        <w:rPr>
          <w:b/>
          <w:lang w:val="en-US"/>
        </w:rPr>
        <w:t>DCGM</w:t>
      </w:r>
      <w:r w:rsidR="00972025" w:rsidRPr="00972025">
        <w:rPr>
          <w:b/>
        </w:rPr>
        <w:t xml:space="preserve"> </w:t>
      </w:r>
      <w:r w:rsidRPr="0046047F">
        <w:rPr>
          <w:b/>
          <w:lang w:val="en-US"/>
        </w:rPr>
        <w:t>Exporter</w:t>
      </w:r>
      <w:r w:rsidRPr="005903B0">
        <w:rPr>
          <w:b/>
        </w:rPr>
        <w:t xml:space="preserve"> - </w:t>
      </w:r>
      <w:r w:rsidRPr="0046047F">
        <w:rPr>
          <w:rFonts w:eastAsiaTheme="minorHAnsi" w:cstheme="minorBidi"/>
          <w:szCs w:val="22"/>
          <w:lang w:eastAsia="en-US"/>
        </w:rPr>
        <w:t>средство экспорта для Prometheus, позволяющее отслеживать состояние и получать метрики от графических процессоров. Использует DCGM с помощью привязок Go для сбора телеметрии графического процессора и предоставляет метрики графического процессора Prometheus с помощью конечной точки http ( /metrics).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972025">
        <w:rPr>
          <w:rFonts w:eastAsiaTheme="minorHAnsi" w:cstheme="minorBidi"/>
          <w:szCs w:val="22"/>
          <w:lang w:eastAsia="en-US"/>
        </w:rPr>
        <w:t>DCGM</w:t>
      </w:r>
      <w:r w:rsidR="00972025" w:rsidRPr="00972025">
        <w:rPr>
          <w:rFonts w:eastAsiaTheme="minorHAnsi" w:cstheme="minorBidi"/>
          <w:szCs w:val="22"/>
          <w:lang w:eastAsia="en-US"/>
        </w:rPr>
        <w:t xml:space="preserve"> </w:t>
      </w:r>
      <w:r w:rsidRPr="0046047F">
        <w:rPr>
          <w:rFonts w:eastAsiaTheme="minorHAnsi" w:cstheme="minorBidi"/>
          <w:szCs w:val="22"/>
          <w:lang w:eastAsia="en-US"/>
        </w:rPr>
        <w:t>Exporter можно использовать отдельно или развернуть как часть</w:t>
      </w:r>
      <w:r>
        <w:rPr>
          <w:rFonts w:eastAsiaTheme="minorHAnsi" w:cstheme="minorBidi"/>
          <w:szCs w:val="22"/>
          <w:lang w:eastAsia="en-US"/>
        </w:rPr>
        <w:t xml:space="preserve"> </w:t>
      </w:r>
      <w:hyperlink r:id="rId28" w:tgtFrame="_blank" w:tooltip="ноль" w:history="1">
        <w:r w:rsidRPr="0046047F">
          <w:rPr>
            <w:rFonts w:eastAsiaTheme="minorHAnsi" w:cstheme="minorBidi"/>
            <w:szCs w:val="22"/>
            <w:lang w:eastAsia="en-US"/>
          </w:rPr>
          <w:t>оператора графического процессора NVIDIA</w:t>
        </w:r>
      </w:hyperlink>
      <w:r w:rsidRPr="0046047F">
        <w:rPr>
          <w:rFonts w:eastAsiaTheme="minorHAnsi" w:cstheme="minorBidi"/>
          <w:szCs w:val="22"/>
          <w:lang w:eastAsia="en-US"/>
        </w:rPr>
        <w:t>.</w:t>
      </w:r>
    </w:p>
    <w:p w:rsidR="007A39F3" w:rsidRPr="001E3FE6" w:rsidRDefault="007A39F3" w:rsidP="007A39F3">
      <w:r>
        <w:rPr>
          <w:b/>
          <w:lang w:val="en-US"/>
        </w:rPr>
        <w:t>Grafana</w:t>
      </w:r>
      <w:r w:rsidRPr="001E3FE6">
        <w:t xml:space="preserve"> - </w:t>
      </w:r>
      <w:r w:rsidRPr="001E3FE6">
        <w:rPr>
          <w:rStyle w:val="extended-textfull"/>
        </w:rPr>
        <w:t>инструмент с открытым исходным кодом для визуализации данных из различных систем сбора статистики. Используется для представления в графическом виде временных рядов и текстовых данных.</w:t>
      </w:r>
      <w:r w:rsidRPr="001E3FE6">
        <w:rPr>
          <w:rStyle w:val="ac"/>
        </w:rPr>
        <w:t xml:space="preserve"> </w:t>
      </w:r>
    </w:p>
    <w:p w:rsidR="007A39F3" w:rsidRPr="001E3FE6" w:rsidRDefault="00972025" w:rsidP="007A39F3">
      <w:pPr>
        <w:rPr>
          <w:rStyle w:val="extended-textfull"/>
        </w:rPr>
      </w:pPr>
      <w:r>
        <w:rPr>
          <w:rStyle w:val="extended-textfull"/>
          <w:b/>
          <w:lang w:val="en-US"/>
        </w:rPr>
        <w:t>K</w:t>
      </w:r>
      <w:r>
        <w:rPr>
          <w:rStyle w:val="extended-textfull"/>
          <w:b/>
        </w:rPr>
        <w:t>ube</w:t>
      </w:r>
      <w:r w:rsidRPr="00972025">
        <w:rPr>
          <w:rStyle w:val="extended-textfull"/>
          <w:b/>
        </w:rPr>
        <w:t xml:space="preserve"> </w:t>
      </w:r>
      <w:r>
        <w:rPr>
          <w:rStyle w:val="extended-textfull"/>
          <w:b/>
          <w:lang w:val="en-US"/>
        </w:rPr>
        <w:t>S</w:t>
      </w:r>
      <w:r>
        <w:rPr>
          <w:rStyle w:val="extended-textfull"/>
          <w:b/>
        </w:rPr>
        <w:t>tate</w:t>
      </w:r>
      <w:r w:rsidRPr="00972025">
        <w:rPr>
          <w:rStyle w:val="extended-textfull"/>
          <w:b/>
        </w:rPr>
        <w:t xml:space="preserve"> </w:t>
      </w:r>
      <w:r>
        <w:rPr>
          <w:rStyle w:val="extended-textfull"/>
          <w:b/>
          <w:lang w:val="en-US"/>
        </w:rPr>
        <w:t>M</w:t>
      </w:r>
      <w:r w:rsidR="007A39F3" w:rsidRPr="005903B0">
        <w:rPr>
          <w:rStyle w:val="extended-textfull"/>
          <w:b/>
        </w:rPr>
        <w:t>etrics</w:t>
      </w:r>
      <w:r w:rsidR="007A39F3" w:rsidRPr="001E3FE6">
        <w:rPr>
          <w:rStyle w:val="extended-textfull"/>
        </w:rPr>
        <w:t xml:space="preserve"> - утилита для прослушивания сервера Kubernetes API, помогает в генерации метрик о состоянии объектов. Фокусируется на работоспособности различных объектов внутри кластера, включая узлы, поды и развертывания. Показатели kube-state-metrics публикуют метрики в качестве показателей statsd для системы мониторинга.</w:t>
      </w:r>
    </w:p>
    <w:p w:rsidR="007A39F3" w:rsidRPr="001E3FE6" w:rsidRDefault="00972025" w:rsidP="007A39F3">
      <w:r>
        <w:rPr>
          <w:b/>
        </w:rPr>
        <w:t>Node</w:t>
      </w:r>
      <w:r w:rsidRPr="00972025">
        <w:rPr>
          <w:b/>
        </w:rPr>
        <w:t xml:space="preserve"> </w:t>
      </w:r>
      <w:r>
        <w:rPr>
          <w:b/>
          <w:lang w:val="en-US"/>
        </w:rPr>
        <w:t>E</w:t>
      </w:r>
      <w:r w:rsidR="007A39F3" w:rsidRPr="005903B0">
        <w:rPr>
          <w:b/>
        </w:rPr>
        <w:t>xporter</w:t>
      </w:r>
      <w:r w:rsidR="007A39F3" w:rsidRPr="001E3FE6">
        <w:t xml:space="preserve"> - </w:t>
      </w:r>
      <w:r w:rsidR="007A39F3" w:rsidRPr="001E3FE6">
        <w:rPr>
          <w:rStyle w:val="extended-textshort"/>
        </w:rPr>
        <w:t>экспортер Prometheus для сбора данных о состоянии сервера с подключаемыми коллекторами метрик. Он позволяет измерять различные ресурсы машины, такие как использование памяти, диска и процессора.</w:t>
      </w:r>
    </w:p>
    <w:p w:rsidR="007A39F3" w:rsidRPr="00C524C8" w:rsidRDefault="007A39F3" w:rsidP="007A39F3">
      <w:pPr>
        <w:rPr>
          <w:rStyle w:val="extended-textshort"/>
        </w:rPr>
      </w:pPr>
      <w:r w:rsidRPr="005903B0">
        <w:rPr>
          <w:rStyle w:val="extended-textshort"/>
          <w:b/>
        </w:rPr>
        <w:t xml:space="preserve">Prometheus </w:t>
      </w:r>
      <w:r w:rsidRPr="00C524C8">
        <w:rPr>
          <w:rStyle w:val="extended-textshort"/>
        </w:rPr>
        <w:t>- система мониторинга серверов и программ с открытым исходным кодом. Обеспечивает мониторинг различных систем: серверов, баз данных, отдельных виртуальных машин и т.д. путем периодического скрейпинга целевых объектов. Prometheus извлекает метрики через HTTP-вызовы к определенным конечным точкам, указанным в конфигурации Prometheus. Данные от</w:t>
      </w:r>
      <w:r>
        <w:rPr>
          <w:rStyle w:val="extended-textshort"/>
        </w:rPr>
        <w:t xml:space="preserve"> </w:t>
      </w:r>
      <w:r w:rsidRPr="00C524C8">
        <w:rPr>
          <w:rStyle w:val="extended-textshort"/>
        </w:rPr>
        <w:t>целевых объектов</w:t>
      </w:r>
      <w:r>
        <w:rPr>
          <w:rStyle w:val="extended-textshort"/>
        </w:rPr>
        <w:t xml:space="preserve"> </w:t>
      </w:r>
      <w:r w:rsidRPr="00C524C8">
        <w:rPr>
          <w:rStyle w:val="extended-textshort"/>
        </w:rPr>
        <w:t>хранятся в</w:t>
      </w:r>
      <w:r>
        <w:rPr>
          <w:rStyle w:val="extended-textshort"/>
        </w:rPr>
        <w:t xml:space="preserve"> </w:t>
      </w:r>
      <w:r w:rsidRPr="00C524C8">
        <w:rPr>
          <w:rStyle w:val="extended-textshort"/>
        </w:rPr>
        <w:t>базе данных временных рядов.</w:t>
      </w:r>
    </w:p>
    <w:p w:rsidR="00C613A0" w:rsidRDefault="00C613A0" w:rsidP="00C613A0">
      <w:pPr>
        <w:pStyle w:val="30"/>
      </w:pPr>
      <w:bookmarkStart w:id="10" w:name="_Toc68087142"/>
      <w:r w:rsidRPr="00C613A0">
        <w:t>Подсистема управления оркестрацией</w:t>
      </w:r>
      <w:bookmarkEnd w:id="10"/>
    </w:p>
    <w:p w:rsidR="007A39F3" w:rsidRDefault="007A39F3" w:rsidP="007A39F3">
      <w:pPr>
        <w:pStyle w:val="a6"/>
      </w:pPr>
      <w:r w:rsidRPr="00C613A0">
        <w:t>Подсистема управления оркестрацией</w:t>
      </w:r>
      <w:r>
        <w:t xml:space="preserve"> </w:t>
      </w:r>
      <w:r w:rsidR="00B96FCA">
        <w:t xml:space="preserve">отвечает за координирование всех технологических процессов, включая потоковую среду обработки данных, управление микросервисами и администрирование, обеспечивает автоматизацию деятельности эксплуатирующего персонала по </w:t>
      </w:r>
      <w:r w:rsidR="00B96FCA">
        <w:lastRenderedPageBreak/>
        <w:t xml:space="preserve">управлению функционированием </w:t>
      </w:r>
      <w:r>
        <w:t>приложений</w:t>
      </w:r>
      <w:r w:rsidR="00B96FCA">
        <w:t xml:space="preserve">, а также управление взаимодействием между </w:t>
      </w:r>
      <w:r>
        <w:t>приложениями</w:t>
      </w:r>
      <w:r w:rsidR="00B96FCA">
        <w:t>.</w:t>
      </w:r>
      <w:r>
        <w:t xml:space="preserve"> Подсистема реализуется на основе свободно распространяемого ПО:</w:t>
      </w:r>
    </w:p>
    <w:p w:rsidR="007A39F3" w:rsidRPr="005903B0" w:rsidRDefault="007A39F3" w:rsidP="007A39F3">
      <w:pPr>
        <w:rPr>
          <w:rStyle w:val="extended-textfull"/>
        </w:rPr>
      </w:pPr>
      <w:r>
        <w:rPr>
          <w:rStyle w:val="extended-textfull"/>
          <w:b/>
          <w:lang w:val="en-US"/>
        </w:rPr>
        <w:t>K</w:t>
      </w:r>
      <w:r w:rsidR="00972025">
        <w:rPr>
          <w:rStyle w:val="extended-textfull"/>
          <w:b/>
        </w:rPr>
        <w:t xml:space="preserve">ubernetes </w:t>
      </w:r>
      <w:r w:rsidR="00972025">
        <w:rPr>
          <w:rStyle w:val="extended-textfull"/>
          <w:b/>
          <w:lang w:val="en-US"/>
        </w:rPr>
        <w:t>D</w:t>
      </w:r>
      <w:r w:rsidRPr="005903B0">
        <w:rPr>
          <w:rStyle w:val="extended-textfull"/>
          <w:b/>
        </w:rPr>
        <w:t>ashboard</w:t>
      </w:r>
      <w:r w:rsidRPr="004E295E">
        <w:rPr>
          <w:rStyle w:val="extended-textfull"/>
        </w:rPr>
        <w:t xml:space="preserve"> - </w:t>
      </w:r>
      <w:r w:rsidRPr="00AF61A3">
        <w:rPr>
          <w:rStyle w:val="extended-textfull"/>
        </w:rPr>
        <w:t>пользовательский веб-интерфейс Kubernetes</w:t>
      </w:r>
      <w:r w:rsidRPr="004E295E">
        <w:rPr>
          <w:rStyle w:val="extended-textfull"/>
        </w:rPr>
        <w:t>, используемый</w:t>
      </w:r>
      <w:r w:rsidRPr="00AF61A3">
        <w:rPr>
          <w:rStyle w:val="extended-textfull"/>
        </w:rPr>
        <w:t xml:space="preserve"> для развертывания контейнерных приложений в кластере Kubernetes, устранения неполадок контейнерного приложения и управления ресурсами кластера.</w:t>
      </w:r>
      <w:r w:rsidRPr="004E295E">
        <w:rPr>
          <w:rStyle w:val="extended-textfull"/>
        </w:rPr>
        <w:t xml:space="preserve"> Также</w:t>
      </w:r>
      <w:r w:rsidRPr="00AF61A3">
        <w:rPr>
          <w:rStyle w:val="extended-textfull"/>
        </w:rPr>
        <w:t xml:space="preserve"> может использовать</w:t>
      </w:r>
      <w:r w:rsidRPr="004E295E">
        <w:rPr>
          <w:rStyle w:val="extended-textfull"/>
        </w:rPr>
        <w:t>ся</w:t>
      </w:r>
      <w:r w:rsidRPr="00AF61A3">
        <w:rPr>
          <w:rStyle w:val="extended-textfull"/>
        </w:rPr>
        <w:t xml:space="preserve"> </w:t>
      </w:r>
      <w:r w:rsidRPr="004E295E">
        <w:rPr>
          <w:rStyle w:val="extended-textfull"/>
        </w:rPr>
        <w:t>для получения</w:t>
      </w:r>
      <w:r w:rsidRPr="00AF61A3">
        <w:rPr>
          <w:rStyle w:val="extended-textfull"/>
        </w:rPr>
        <w:t xml:space="preserve"> обзор</w:t>
      </w:r>
      <w:r w:rsidRPr="004E295E">
        <w:rPr>
          <w:rStyle w:val="extended-textfull"/>
        </w:rPr>
        <w:t>а</w:t>
      </w:r>
      <w:r w:rsidRPr="00AF61A3">
        <w:rPr>
          <w:rStyle w:val="extended-textfull"/>
        </w:rPr>
        <w:t xml:space="preserve"> приложений, работающих в кластере, а также для создания или изменения отдельных ресурсов Kubernetes</w:t>
      </w:r>
      <w:r>
        <w:rPr>
          <w:rStyle w:val="extended-textfull"/>
        </w:rPr>
        <w:t>,</w:t>
      </w:r>
      <w:r w:rsidRPr="00AF61A3">
        <w:rPr>
          <w:rStyle w:val="extended-textfull"/>
        </w:rPr>
        <w:t xml:space="preserve"> таких как развертывания, задания, DaemonSets</w:t>
      </w:r>
      <w:r w:rsidRPr="00C9471D">
        <w:rPr>
          <w:rStyle w:val="extended-textfull"/>
        </w:rPr>
        <w:t xml:space="preserve"> </w:t>
      </w:r>
      <w:r w:rsidRPr="00AF61A3">
        <w:rPr>
          <w:rStyle w:val="extended-textfull"/>
        </w:rPr>
        <w:t xml:space="preserve">и т. </w:t>
      </w:r>
      <w:r w:rsidRPr="004E295E">
        <w:rPr>
          <w:rStyle w:val="extended-textfull"/>
        </w:rPr>
        <w:t>д</w:t>
      </w:r>
      <w:r w:rsidRPr="00AF61A3">
        <w:rPr>
          <w:rStyle w:val="extended-textfull"/>
        </w:rPr>
        <w:t>.</w:t>
      </w:r>
    </w:p>
    <w:p w:rsidR="007A39F3" w:rsidRPr="00D34259" w:rsidRDefault="007A39F3" w:rsidP="007A39F3">
      <w:pPr>
        <w:rPr>
          <w:rStyle w:val="extended-textfull"/>
        </w:rPr>
      </w:pPr>
      <w:r>
        <w:rPr>
          <w:rStyle w:val="extended-textfull"/>
          <w:b/>
          <w:lang w:val="en-US"/>
        </w:rPr>
        <w:t>K</w:t>
      </w:r>
      <w:r w:rsidR="00972025">
        <w:rPr>
          <w:rStyle w:val="extended-textfull"/>
          <w:b/>
        </w:rPr>
        <w:t xml:space="preserve">ubernetes </w:t>
      </w:r>
      <w:r w:rsidR="00972025">
        <w:rPr>
          <w:rStyle w:val="extended-textfull"/>
          <w:b/>
          <w:lang w:val="en-US"/>
        </w:rPr>
        <w:t>M</w:t>
      </w:r>
      <w:r w:rsidR="00972025">
        <w:rPr>
          <w:rStyle w:val="extended-textfull"/>
          <w:b/>
        </w:rPr>
        <w:t xml:space="preserve">etrics </w:t>
      </w:r>
      <w:r w:rsidR="00972025">
        <w:rPr>
          <w:rStyle w:val="extended-textfull"/>
          <w:b/>
          <w:lang w:val="en-US"/>
        </w:rPr>
        <w:t>S</w:t>
      </w:r>
      <w:r w:rsidRPr="005903B0">
        <w:rPr>
          <w:rStyle w:val="extended-textfull"/>
          <w:b/>
        </w:rPr>
        <w:t>ervice</w:t>
      </w:r>
      <w:r w:rsidRPr="00E526F9">
        <w:rPr>
          <w:rStyle w:val="extended-textfull"/>
        </w:rPr>
        <w:t xml:space="preserve"> - масштабируемый источник метрик ресурсов контейнера для встроенных конвейеров автомасштабирования Kubernetes. собирает метрики ресурсов из Kubelets и предоставляет их в Kubernetes apiserver через</w:t>
      </w:r>
      <w:r>
        <w:rPr>
          <w:rStyle w:val="extended-textfull"/>
        </w:rPr>
        <w:t xml:space="preserve"> </w:t>
      </w:r>
      <w:hyperlink r:id="rId29" w:history="1">
        <w:r w:rsidRPr="00E526F9">
          <w:rPr>
            <w:rStyle w:val="extended-textfull"/>
          </w:rPr>
          <w:t>Metrics API</w:t>
        </w:r>
      </w:hyperlink>
      <w:r w:rsidRPr="00D34259">
        <w:rPr>
          <w:rStyle w:val="extended-textfull"/>
        </w:rPr>
        <w:t xml:space="preserve"> </w:t>
      </w:r>
      <w:r w:rsidRPr="00E526F9">
        <w:rPr>
          <w:rStyle w:val="extended-textfull"/>
        </w:rPr>
        <w:t>для использования в</w:t>
      </w:r>
      <w:r w:rsidRPr="003B1E3B">
        <w:rPr>
          <w:rStyle w:val="extended-textfull"/>
        </w:rPr>
        <w:t xml:space="preserve"> </w:t>
      </w:r>
      <w:hyperlink r:id="rId30" w:history="1">
        <w:r w:rsidRPr="00E526F9">
          <w:rPr>
            <w:rStyle w:val="extended-textfull"/>
          </w:rPr>
          <w:t>Horizontal Pod Autoscaler</w:t>
        </w:r>
      </w:hyperlink>
      <w:r w:rsidRPr="00D34259">
        <w:rPr>
          <w:rStyle w:val="extended-textfull"/>
        </w:rPr>
        <w:t xml:space="preserve"> </w:t>
      </w:r>
      <w:r w:rsidRPr="00E526F9">
        <w:rPr>
          <w:rStyle w:val="extended-textfull"/>
        </w:rPr>
        <w:t>и</w:t>
      </w:r>
      <w:r w:rsidRPr="00D34259">
        <w:rPr>
          <w:rStyle w:val="extended-textfull"/>
        </w:rPr>
        <w:t xml:space="preserve"> </w:t>
      </w:r>
      <w:hyperlink r:id="rId31" w:history="1">
        <w:r w:rsidRPr="00E526F9">
          <w:rPr>
            <w:rStyle w:val="extended-textfull"/>
          </w:rPr>
          <w:t>Vertical Pod Autoscaler</w:t>
        </w:r>
      </w:hyperlink>
      <w:r>
        <w:rPr>
          <w:rStyle w:val="extended-textfull"/>
        </w:rPr>
        <w:t>.</w:t>
      </w:r>
    </w:p>
    <w:p w:rsidR="00C613A0" w:rsidRPr="00C613A0" w:rsidRDefault="00C613A0" w:rsidP="00C613A0">
      <w:pPr>
        <w:pStyle w:val="30"/>
      </w:pPr>
      <w:bookmarkStart w:id="11" w:name="_Toc68087143"/>
      <w:r w:rsidRPr="00C613A0">
        <w:t>Подсистема информационной безопасности</w:t>
      </w:r>
      <w:bookmarkEnd w:id="11"/>
    </w:p>
    <w:p w:rsidR="007A39F3" w:rsidRDefault="00B96FCA" w:rsidP="007A39F3">
      <w:pPr>
        <w:pStyle w:val="a6"/>
      </w:pPr>
      <w:r w:rsidRPr="00C613A0">
        <w:t xml:space="preserve">Подсистема </w:t>
      </w:r>
      <w:r w:rsidRPr="00C613A0">
        <w:rPr>
          <w:rStyle w:val="extended-textfull"/>
        </w:rPr>
        <w:t>информационной</w:t>
      </w:r>
      <w:r w:rsidRPr="00C613A0">
        <w:t xml:space="preserve"> безопасности</w:t>
      </w:r>
      <w:r>
        <w:t xml:space="preserve"> обеспечивает заданное состояние информационной безопасности путем мониторинга информационной безопасности и управления как специальными, так и встроенными в функционал программно-техническими средствами обеспечения информационной безопасности.</w:t>
      </w:r>
      <w:r w:rsidR="007A39F3">
        <w:t xml:space="preserve"> Подсистема реализуется на основе свободно распространяемого ПО:</w:t>
      </w:r>
    </w:p>
    <w:p w:rsidR="0086702E" w:rsidRPr="000F4E82" w:rsidRDefault="0086702E" w:rsidP="0086702E">
      <w:r>
        <w:rPr>
          <w:b/>
          <w:lang w:val="en-US"/>
        </w:rPr>
        <w:t>K</w:t>
      </w:r>
      <w:r w:rsidR="00F54687">
        <w:rPr>
          <w:b/>
          <w:lang w:val="en-US"/>
        </w:rPr>
        <w:t>eycloa</w:t>
      </w:r>
      <w:r w:rsidRPr="005903B0">
        <w:rPr>
          <w:b/>
          <w:lang w:val="en-US"/>
        </w:rPr>
        <w:t>k</w:t>
      </w:r>
      <w:r w:rsidRPr="000F4E82">
        <w:t xml:space="preserve"> - продукт с открытым кодом для реализации </w:t>
      </w:r>
      <w:hyperlink r:id="rId32" w:tooltip="Технология единого входа" w:history="1">
        <w:r w:rsidRPr="00352A5E">
          <w:t>single sign-on</w:t>
        </w:r>
      </w:hyperlink>
      <w:r w:rsidRPr="000F4E82">
        <w:t xml:space="preserve"> с возможностью управления </w:t>
      </w:r>
      <w:r w:rsidRPr="0070539F">
        <w:rPr>
          <w:color w:val="333333"/>
        </w:rPr>
        <w:t xml:space="preserve">идентификацией и </w:t>
      </w:r>
      <w:r w:rsidRPr="000F4E82">
        <w:t>доступом, нацелен на современные применения и сервисы.</w:t>
      </w:r>
      <w:r w:rsidRPr="000F4E82">
        <w:rPr>
          <w:color w:val="333333"/>
        </w:rPr>
        <w:t xml:space="preserve"> </w:t>
      </w:r>
      <w:r>
        <w:rPr>
          <w:color w:val="333333"/>
        </w:rPr>
        <w:t>П</w:t>
      </w:r>
      <w:r w:rsidRPr="0070539F">
        <w:rPr>
          <w:color w:val="333333"/>
        </w:rPr>
        <w:t>редлагает такие функции, как единый вход (SSO), брокерская идентификация и социальный вход в систему, федерация пользователей, клиентские адаптеры, консоль администратора и консоль управления учетными записями</w:t>
      </w:r>
    </w:p>
    <w:p w:rsidR="00061EFB" w:rsidRDefault="00061EFB" w:rsidP="00061EFB">
      <w:pPr>
        <w:pStyle w:val="20"/>
      </w:pPr>
      <w:bookmarkStart w:id="12" w:name="_Toc68087144"/>
      <w:r>
        <w:t>Описание функциональных характеристик приложений, запускаемых в среде программы «</w:t>
      </w:r>
      <w:r w:rsidRPr="00A354E2">
        <w:t>Peraspera Платформа</w:t>
      </w:r>
      <w:r>
        <w:t>»</w:t>
      </w:r>
      <w:bookmarkEnd w:id="12"/>
    </w:p>
    <w:p w:rsidR="006549ED" w:rsidRDefault="0099184F" w:rsidP="006549ED">
      <w:pPr>
        <w:pStyle w:val="a6"/>
      </w:pPr>
      <w:r>
        <w:t xml:space="preserve">Назначением </w:t>
      </w:r>
      <w:r w:rsidR="00C45DCA">
        <w:t xml:space="preserve">приложений, запускаемых в среде </w:t>
      </w:r>
      <w:r>
        <w:t>программы «</w:t>
      </w:r>
      <w:r w:rsidRPr="00A354E2">
        <w:t>Peraspera Платформа</w:t>
      </w:r>
      <w:r>
        <w:t>»</w:t>
      </w:r>
      <w:r w:rsidR="00C45DCA">
        <w:t>,</w:t>
      </w:r>
      <w:r>
        <w:t xml:space="preserve"> явля</w:t>
      </w:r>
      <w:r w:rsidR="006549ED">
        <w:t>ю</w:t>
      </w:r>
      <w:r>
        <w:t>тся</w:t>
      </w:r>
      <w:r w:rsidR="006549ED">
        <w:t xml:space="preserve"> </w:t>
      </w:r>
      <w:r>
        <w:t xml:space="preserve">сбор и обработка потоков данных, получаемых из открытых источников в сети интернет, сбор и обработка потоков данных, получаемых с помощью специальных коннекторов к закрытым реляционным и нереляционным БД и другим хранилищам информации. </w:t>
      </w:r>
      <w:r w:rsidR="006549ED">
        <w:t>Разворачиваемые в среде программы «</w:t>
      </w:r>
      <w:r w:rsidR="006549ED" w:rsidRPr="00A354E2">
        <w:t>Peraspera Платформа</w:t>
      </w:r>
      <w:r w:rsidR="006549ED">
        <w:t xml:space="preserve">» </w:t>
      </w:r>
      <w:r w:rsidR="00C45DCA">
        <w:t>приложения</w:t>
      </w:r>
      <w:r w:rsidR="006549ED">
        <w:t xml:space="preserve"> </w:t>
      </w:r>
      <w:r w:rsidR="0073463A">
        <w:t xml:space="preserve">в её состав не входят, а разрабатываются под конкретную задачу. Как правило, эти приложения </w:t>
      </w:r>
      <w:r w:rsidR="006549ED">
        <w:t>предоставляют следующие возможности: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Сбор и обработка поисковых ссылок на заданную тематику.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Сбор и предварительная обработка данных, получаемых по поисковым ссылкам.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Сбор и предварительная обработка данных, получаемых из социальных сетей.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lastRenderedPageBreak/>
        <w:t>Предварительная обработка (классификация) изображений с целью принятия решения о соответствии изображения заданному критерию для хранения с целью последующей детальной обработки.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Обработка изображений с целью выделения содержащейся в них текстовой информации.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Обработка загруженных данных с целью выделения содержащихся в них именованных сущностей (</w:t>
      </w:r>
      <w:r>
        <w:rPr>
          <w:lang w:val="en-US"/>
        </w:rPr>
        <w:t>NER</w:t>
      </w:r>
      <w:r w:rsidRPr="00054C57">
        <w:t>)</w:t>
      </w:r>
      <w:r>
        <w:t>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Обработка загруженных данных с целью выделения информации по сформулированным критериям.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Обработка загруженных данных с целью выделения специальных идентификаторов документа или сущностей.</w:t>
      </w:r>
    </w:p>
    <w:p w:rsidR="006549ED" w:rsidRPr="00054C57" w:rsidRDefault="006549ED" w:rsidP="00926C81">
      <w:pPr>
        <w:pStyle w:val="a6"/>
        <w:numPr>
          <w:ilvl w:val="0"/>
          <w:numId w:val="9"/>
        </w:numPr>
        <w:ind w:hanging="731"/>
      </w:pPr>
      <w:r>
        <w:t xml:space="preserve">Обмен данных со смежными системами с помощью </w:t>
      </w:r>
      <w:r>
        <w:rPr>
          <w:lang w:val="en-US"/>
        </w:rPr>
        <w:t>API</w:t>
      </w:r>
      <w:r>
        <w:t>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Агрегация собранной информации для группировки сведений касающихся каждой выделенной сущности.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 xml:space="preserve">Предоставление данных по результатам аналитических расчетов. 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Выгрузка данных в смежные системы.</w:t>
      </w:r>
    </w:p>
    <w:p w:rsidR="006549ED" w:rsidRDefault="006549ED" w:rsidP="00926C81">
      <w:pPr>
        <w:pStyle w:val="a6"/>
        <w:numPr>
          <w:ilvl w:val="0"/>
          <w:numId w:val="9"/>
        </w:numPr>
        <w:ind w:hanging="731"/>
      </w:pPr>
      <w:r>
        <w:t>Отображение данных в веб-интерфейсе.</w:t>
      </w:r>
    </w:p>
    <w:p w:rsidR="006549ED" w:rsidRDefault="006549ED" w:rsidP="0099184F">
      <w:pPr>
        <w:pStyle w:val="a6"/>
      </w:pPr>
    </w:p>
    <w:p w:rsidR="00054C57" w:rsidRDefault="00054C57" w:rsidP="00061EFB">
      <w:pPr>
        <w:pStyle w:val="30"/>
      </w:pPr>
      <w:bookmarkStart w:id="13" w:name="_Toc68087145"/>
      <w:r>
        <w:t>Сбор и обработка поисковых ссылок на заданную тематику</w:t>
      </w:r>
      <w:bookmarkEnd w:id="13"/>
    </w:p>
    <w:p w:rsidR="006A497E" w:rsidRDefault="006A497E" w:rsidP="00C676BF">
      <w:pPr>
        <w:pStyle w:val="a6"/>
        <w:ind w:firstLine="708"/>
      </w:pPr>
      <w:r>
        <w:t>Сбор и обработка</w:t>
      </w:r>
      <w:r w:rsidR="000854C7">
        <w:t xml:space="preserve"> поисковых</w:t>
      </w:r>
      <w:r>
        <w:t xml:space="preserve"> ссылок осуществляются с помощью краулеров из поисковых систем Яндекс</w:t>
      </w:r>
      <w:r w:rsidR="005B57BA">
        <w:t>,</w:t>
      </w:r>
      <w:r>
        <w:t xml:space="preserve"> </w:t>
      </w:r>
      <w:r>
        <w:rPr>
          <w:lang w:val="en-US"/>
        </w:rPr>
        <w:t>Google</w:t>
      </w:r>
      <w:r w:rsidR="00C931FD">
        <w:t xml:space="preserve"> и специализированных краулеров для поиска в социальных сетях</w:t>
      </w:r>
      <w:r w:rsidRPr="006A497E">
        <w:t xml:space="preserve">. </w:t>
      </w:r>
      <w:r>
        <w:t xml:space="preserve">Для уточнения поисковых запросов может быть использован внутренний язык запросов поисковой системы. Накопление результатов осуществляется либо в таблице реляционной БД, либо в формате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 w:rsidRPr="006A497E">
        <w:t>.</w:t>
      </w:r>
    </w:p>
    <w:p w:rsidR="00C676BF" w:rsidRDefault="00C676BF" w:rsidP="00C676BF">
      <w:pPr>
        <w:pStyle w:val="a6"/>
        <w:ind w:firstLine="708"/>
      </w:pPr>
      <w:r>
        <w:t>Дополнительно результаты поисковых запросов могут быть раздельно сгруппированы по типам, таким как обычные сайты, социальные сети, сервисы хостинга видео, и т.д.</w:t>
      </w:r>
    </w:p>
    <w:p w:rsidR="00547362" w:rsidRPr="006A497E" w:rsidRDefault="00547362" w:rsidP="00C676BF">
      <w:pPr>
        <w:pStyle w:val="a6"/>
        <w:ind w:firstLine="708"/>
      </w:pPr>
      <w:r>
        <w:t>Также может быть осуществлена фильтрация</w:t>
      </w:r>
      <w:r w:rsidR="00285208">
        <w:t xml:space="preserve"> и обработка</w:t>
      </w:r>
      <w:r>
        <w:t xml:space="preserve"> результатов по различным критериям, таким как </w:t>
      </w:r>
      <w:r w:rsidR="00285208">
        <w:rPr>
          <w:lang w:val="en-US"/>
        </w:rPr>
        <w:t>SSL</w:t>
      </w:r>
      <w:r w:rsidR="00285208" w:rsidRPr="00285208">
        <w:t>-</w:t>
      </w:r>
      <w:r w:rsidR="00285208">
        <w:t xml:space="preserve">сертификат сайта, </w:t>
      </w:r>
      <w:r>
        <w:t xml:space="preserve">дата публикации информации по ссылке, </w:t>
      </w:r>
      <w:r w:rsidR="00285208">
        <w:t xml:space="preserve">индекс качества сайта, на котором размещена информация, данные о домене сайта из БД </w:t>
      </w:r>
      <w:r w:rsidR="00285208">
        <w:rPr>
          <w:lang w:val="en-US"/>
        </w:rPr>
        <w:t>whois</w:t>
      </w:r>
      <w:r w:rsidR="00285208">
        <w:t xml:space="preserve"> и т.д.</w:t>
      </w:r>
    </w:p>
    <w:p w:rsidR="006A497E" w:rsidRDefault="00C676BF" w:rsidP="001D6C8D">
      <w:pPr>
        <w:pStyle w:val="30"/>
      </w:pPr>
      <w:bookmarkStart w:id="14" w:name="_Toc68087146"/>
      <w:r w:rsidRPr="00C676BF">
        <w:t>Сбор и предварительная обработка данных полученных по поисковым ссылкам</w:t>
      </w:r>
      <w:bookmarkEnd w:id="14"/>
    </w:p>
    <w:p w:rsidR="00C676BF" w:rsidRDefault="00C676BF" w:rsidP="00C676BF">
      <w:pPr>
        <w:pStyle w:val="a6"/>
      </w:pPr>
      <w:r>
        <w:t>При наличии ссылок на данные, полученные с помощью поисковых запросов, производится</w:t>
      </w:r>
      <w:r w:rsidR="00547362" w:rsidRPr="00547362">
        <w:t xml:space="preserve"> </w:t>
      </w:r>
      <w:r w:rsidR="00547362">
        <w:t xml:space="preserve">передача этих ссылок в экземпляр краулера для последующей выгрузки. </w:t>
      </w:r>
      <w:r w:rsidR="00285208">
        <w:t xml:space="preserve">Краулеры обеспечивают анонимный обход сайтов по ссылке, выгружая информацию и передавая ее в конвейер </w:t>
      </w:r>
      <w:r w:rsidR="00285208">
        <w:lastRenderedPageBreak/>
        <w:t>предварительной обработки. Краулеры обеспечивают балансировку нагрузки (одновременное количество подключений к сайту, скорость потока выгрузки) и отсутствие повторных обходов страницы. При этом отслеживаются случаи динамически генерируемых страниц по одному адресу</w:t>
      </w:r>
      <w:r w:rsidR="005B57BA">
        <w:t>,</w:t>
      </w:r>
      <w:r w:rsidR="00285208">
        <w:t xml:space="preserve"> в этом случае повторная выгрузка страницы разрешается. </w:t>
      </w:r>
    </w:p>
    <w:p w:rsidR="00285208" w:rsidRDefault="00285208" w:rsidP="00C676BF">
      <w:pPr>
        <w:pStyle w:val="a6"/>
      </w:pPr>
      <w:r>
        <w:t xml:space="preserve">Каждая полученная страница может быть передана на дальнейшую обработку либо в исходном виде, либо с </w:t>
      </w:r>
      <w:r w:rsidR="00C931FD">
        <w:t xml:space="preserve">предварительной обработкой в виде </w:t>
      </w:r>
      <w:r>
        <w:t>частичной очистк</w:t>
      </w:r>
      <w:r w:rsidR="005B57BA">
        <w:t>и</w:t>
      </w:r>
      <w:r>
        <w:t xml:space="preserve"> </w:t>
      </w:r>
      <w:r>
        <w:rPr>
          <w:lang w:val="en-US"/>
        </w:rPr>
        <w:t>html</w:t>
      </w:r>
      <w:r w:rsidRPr="00285208">
        <w:t>-</w:t>
      </w:r>
      <w:r>
        <w:t xml:space="preserve">тегов (таких как скрипты, стили), либо с полной очисткой от </w:t>
      </w:r>
      <w:r>
        <w:rPr>
          <w:lang w:val="en-US"/>
        </w:rPr>
        <w:t>html</w:t>
      </w:r>
      <w:r w:rsidRPr="00285208">
        <w:t>-тегов в виде текстовой информации.</w:t>
      </w:r>
    </w:p>
    <w:p w:rsidR="00285208" w:rsidRDefault="00285208" w:rsidP="00C676BF">
      <w:pPr>
        <w:pStyle w:val="a6"/>
      </w:pPr>
      <w:r>
        <w:t>Помимо очистки тегов, возможна так же очистка от несущественной информации (меню, реклама, элементы разметки) с выделением только содержательной части содержимого.</w:t>
      </w:r>
    </w:p>
    <w:p w:rsidR="00C931FD" w:rsidRDefault="00C931FD" w:rsidP="00C931FD">
      <w:pPr>
        <w:pStyle w:val="a6"/>
        <w:ind w:firstLine="708"/>
      </w:pPr>
      <w:r>
        <w:t xml:space="preserve">Накопление результатов осуществляется либо в таблице реляционной БД, либо в формате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Pr="006A497E">
        <w:t>.</w:t>
      </w:r>
    </w:p>
    <w:p w:rsidR="00C676BF" w:rsidRDefault="00C676BF" w:rsidP="001D6C8D">
      <w:pPr>
        <w:pStyle w:val="30"/>
      </w:pPr>
      <w:bookmarkStart w:id="15" w:name="_Toc68087147"/>
      <w:r w:rsidRPr="00C676BF">
        <w:t>Сбор и предварительная обработка данных, получаемых из социальных сетей</w:t>
      </w:r>
      <w:bookmarkEnd w:id="15"/>
    </w:p>
    <w:p w:rsidR="00285208" w:rsidRDefault="00285208" w:rsidP="00285208">
      <w:pPr>
        <w:pStyle w:val="a6"/>
      </w:pPr>
      <w:r>
        <w:t>При наличии ссылок на данные, размещенные в социальных сетях</w:t>
      </w:r>
      <w:r w:rsidR="00C931FD">
        <w:t xml:space="preserve">, эти данные </w:t>
      </w:r>
      <w:r w:rsidR="00A2248B">
        <w:t>(данные из социальных сетей Вконтакте, Одноклассники, Мой мир, Instagram, Twitter, Livej</w:t>
      </w:r>
      <w:r w:rsidR="00A2248B">
        <w:rPr>
          <w:lang w:val="en-US"/>
        </w:rPr>
        <w:t>ou</w:t>
      </w:r>
      <w:r w:rsidR="00A2248B">
        <w:t>rnal, мессенджера Telegram, видеохостинга YouTube, поисковых систем Яндекс, Google)</w:t>
      </w:r>
      <w:r w:rsidR="00A2248B" w:rsidRPr="00A2248B">
        <w:t xml:space="preserve"> </w:t>
      </w:r>
      <w:r w:rsidR="00C931FD">
        <w:t xml:space="preserve">выгружаются с помощью специализированных краулеров для социальных сетей, использующих по возможности документированные возможности </w:t>
      </w:r>
      <w:r w:rsidR="00C931FD">
        <w:rPr>
          <w:lang w:val="en-US"/>
        </w:rPr>
        <w:t>API</w:t>
      </w:r>
      <w:r w:rsidR="00C931FD" w:rsidRPr="00C931FD">
        <w:t xml:space="preserve"> </w:t>
      </w:r>
      <w:r w:rsidR="00C931FD">
        <w:t>социальных сетей. Аналогично данным с сайтов, данные из соц</w:t>
      </w:r>
      <w:r w:rsidR="005B57BA">
        <w:t>иальных</w:t>
      </w:r>
      <w:r w:rsidR="00C931FD">
        <w:t xml:space="preserve"> сетей могут быть предварительно обработаны.</w:t>
      </w:r>
    </w:p>
    <w:p w:rsidR="00C931FD" w:rsidRDefault="00C931FD" w:rsidP="00C931FD">
      <w:pPr>
        <w:pStyle w:val="a6"/>
        <w:ind w:firstLine="708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Pr="006A497E">
        <w:t>.</w:t>
      </w:r>
    </w:p>
    <w:p w:rsidR="00C676BF" w:rsidRDefault="00C676BF" w:rsidP="001D6C8D">
      <w:pPr>
        <w:pStyle w:val="30"/>
      </w:pPr>
      <w:bookmarkStart w:id="16" w:name="_Toc68087148"/>
      <w:r w:rsidRPr="00C676BF">
        <w:t>Предварительная обработка (классификация) изображений с целью принятия решения о соответствии изображения заданному критерию для хранения с целью последующей детальной обработки</w:t>
      </w:r>
      <w:bookmarkEnd w:id="16"/>
    </w:p>
    <w:p w:rsidR="00C931FD" w:rsidRPr="00C931FD" w:rsidRDefault="00C931FD" w:rsidP="00C931FD">
      <w:pPr>
        <w:pStyle w:val="a6"/>
      </w:pPr>
      <w:r>
        <w:t xml:space="preserve">Краулеры обеспечивают выгрузку изображений, на которые есть ссылки с исходных страниц. Для принятия решения о целесообразности дальнейшей обработки изображения используется быстрая классификация с помощью </w:t>
      </w:r>
      <w:r>
        <w:rPr>
          <w:lang w:val="en-US"/>
        </w:rPr>
        <w:t>GPU</w:t>
      </w:r>
      <w:r w:rsidRPr="00C931FD">
        <w:t xml:space="preserve"> </w:t>
      </w:r>
      <w:r>
        <w:t xml:space="preserve">с использованием предварительно обученной модели классификации. В случае, если изображение признано потенциально пригодным для дальнейшего анализа, оно сохраняется либо в распределенную файловую систему, либо в виде сообщения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 w:rsidRPr="00C931FD">
        <w:t>.</w:t>
      </w:r>
    </w:p>
    <w:p w:rsidR="00C676BF" w:rsidRDefault="00C676BF" w:rsidP="001D6C8D">
      <w:pPr>
        <w:pStyle w:val="30"/>
      </w:pPr>
      <w:bookmarkStart w:id="17" w:name="_Toc68087149"/>
      <w:r w:rsidRPr="00C676BF">
        <w:t>Обработка изображений с целью выделения текстовой информации</w:t>
      </w:r>
      <w:bookmarkEnd w:id="17"/>
    </w:p>
    <w:p w:rsidR="00C931FD" w:rsidRDefault="00C931FD" w:rsidP="00C931FD">
      <w:pPr>
        <w:pStyle w:val="a6"/>
      </w:pPr>
      <w:r>
        <w:t>При поступлении изображения в обработку, производится распознавание текстовой информации</w:t>
      </w:r>
      <w:r w:rsidR="00E57FDC">
        <w:t xml:space="preserve"> с помощью алгоритмов оптического распознавания символов. Полученный текстовый результат проходит этап корректировки ошибок по словарям и по специальным </w:t>
      </w:r>
      <w:r w:rsidR="00E57FDC">
        <w:lastRenderedPageBreak/>
        <w:t xml:space="preserve">алгоритмам, таким как контрольные суммы для численных идентификаторов с контрольной суммой. </w:t>
      </w:r>
    </w:p>
    <w:p w:rsidR="00E57FDC" w:rsidRDefault="00E57FDC" w:rsidP="00C931FD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Pr="006A497E">
        <w:t>.</w:t>
      </w:r>
    </w:p>
    <w:p w:rsidR="00C676BF" w:rsidRDefault="00C676BF" w:rsidP="001D6C8D">
      <w:pPr>
        <w:pStyle w:val="30"/>
      </w:pPr>
      <w:bookmarkStart w:id="18" w:name="_Toc68087150"/>
      <w:r w:rsidRPr="00C676BF">
        <w:t>Обработка загруженных данных с целью выделения именованных сущностей (</w:t>
      </w:r>
      <w:r w:rsidRPr="00C676BF">
        <w:rPr>
          <w:lang w:val="en-US"/>
        </w:rPr>
        <w:t>NER</w:t>
      </w:r>
      <w:r w:rsidRPr="00C676BF">
        <w:t>)</w:t>
      </w:r>
      <w:bookmarkEnd w:id="18"/>
    </w:p>
    <w:p w:rsidR="00E57FDC" w:rsidRDefault="00E57FDC" w:rsidP="00E57FDC">
      <w:pPr>
        <w:pStyle w:val="a6"/>
      </w:pPr>
      <w:r>
        <w:t xml:space="preserve">При поступлении текстового сообщения в обработку производится выделение непрерывных фрагментов текста, представляющего собой именованную сущность, например, персоны, локации, организации, суммы, даты и прочие устойчивые понятия. </w:t>
      </w:r>
    </w:p>
    <w:p w:rsidR="00E57FDC" w:rsidRDefault="00E57FDC" w:rsidP="00E57FDC">
      <w:pPr>
        <w:pStyle w:val="a6"/>
      </w:pPr>
      <w:r>
        <w:t>Выделение именованных сущностей производится с помощью предварительно обученных алгоритмов машинного обучения</w:t>
      </w:r>
      <w:r w:rsidR="00A2248B">
        <w:t>,</w:t>
      </w:r>
      <w:r w:rsidR="00A2248B" w:rsidRPr="00A2248B">
        <w:t xml:space="preserve"> </w:t>
      </w:r>
      <w:r w:rsidR="00A2248B">
        <w:t>основанных на использовании технологий Deep Learning и Machine Learning: рекуррентных нейросетях, сверточных нейросетях, алгоритмах нечеткого поиска, линейной регрессии, деревьев решений, временных рядов, группировки, кластеризации.</w:t>
      </w:r>
      <w:r>
        <w:t xml:space="preserve">.  </w:t>
      </w:r>
    </w:p>
    <w:p w:rsidR="00E57FDC" w:rsidRPr="00E57FDC" w:rsidRDefault="00E57FDC" w:rsidP="00E57FDC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Pr="006A497E">
        <w:t>.</w:t>
      </w:r>
    </w:p>
    <w:p w:rsidR="00C676BF" w:rsidRDefault="00C676BF" w:rsidP="001D6C8D">
      <w:pPr>
        <w:pStyle w:val="30"/>
      </w:pPr>
      <w:bookmarkStart w:id="19" w:name="_Toc68087151"/>
      <w:r w:rsidRPr="00C676BF">
        <w:t>Обработка загруженных данных с целью выделения информации по сформулированным критериям</w:t>
      </w:r>
      <w:bookmarkEnd w:id="19"/>
    </w:p>
    <w:p w:rsidR="00E57FDC" w:rsidRDefault="00E57FDC" w:rsidP="00E57FDC">
      <w:pPr>
        <w:pStyle w:val="a6"/>
      </w:pPr>
      <w:r>
        <w:t>При поступлении текстового сообщения в обработку производится выделение фрагментов текста, позволяющих принять решение о соответствии данного текста какому-либо предварительно заданному критерию, такому как отношение информации к определенному классу, отношение описываемого события к определенному классу.</w:t>
      </w:r>
    </w:p>
    <w:p w:rsidR="00E57FDC" w:rsidRDefault="00E57FDC" w:rsidP="00E57FDC">
      <w:pPr>
        <w:pStyle w:val="a6"/>
      </w:pPr>
      <w:r>
        <w:t xml:space="preserve">Принятие решения о соответствии информации заданному критерию производится с помощью либо нечеткого поиска по предварительно заданному словарю, либо с </w:t>
      </w:r>
      <w:r w:rsidR="00100C80">
        <w:t>помощью</w:t>
      </w:r>
      <w:r>
        <w:t xml:space="preserve"> предварительно обученных алгоритмов машинного обучения.  </w:t>
      </w:r>
    </w:p>
    <w:p w:rsidR="00E57FDC" w:rsidRPr="00E57FDC" w:rsidRDefault="00E57FDC" w:rsidP="00E57FDC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Pr="006A497E">
        <w:t>.</w:t>
      </w:r>
    </w:p>
    <w:p w:rsidR="00C676BF" w:rsidRDefault="00C676BF" w:rsidP="001D6C8D">
      <w:pPr>
        <w:pStyle w:val="30"/>
      </w:pPr>
      <w:bookmarkStart w:id="20" w:name="_Toc68087152"/>
      <w:r w:rsidRPr="00C676BF">
        <w:t>Обработка загруженных данных с целью выделения специальных идентификаторов документа или сущностей</w:t>
      </w:r>
      <w:bookmarkEnd w:id="20"/>
    </w:p>
    <w:p w:rsidR="00100C80" w:rsidRDefault="00100C80" w:rsidP="00100C80">
      <w:pPr>
        <w:pStyle w:val="a6"/>
      </w:pPr>
      <w:r>
        <w:t xml:space="preserve">При поступлении текстового сообщения в обработку производится выделение непрерывных фрагментов текста, соответствующих заранее заданным идентификаторам, имеющим четкую проверяемую структуру (например, ИНН или ОГРН, </w:t>
      </w:r>
      <w:r w:rsidR="00BB3419">
        <w:t>которые имеют</w:t>
      </w:r>
      <w:r>
        <w:t xml:space="preserve"> заданную длину числовой последовательности и разряд для контрольной суммы)</w:t>
      </w:r>
      <w:r w:rsidR="00BB3419">
        <w:t>.</w:t>
      </w:r>
    </w:p>
    <w:p w:rsidR="00100C80" w:rsidRDefault="00100C80" w:rsidP="00100C80">
      <w:pPr>
        <w:pStyle w:val="a6"/>
      </w:pPr>
      <w:r>
        <w:t xml:space="preserve">Принятие решения о соответствии информации заданному критерию производится либо с помощью заранее заданных регулярных выражений, либо с помощью нечеткого поиска по </w:t>
      </w:r>
      <w:r>
        <w:lastRenderedPageBreak/>
        <w:t>предварительно заданному словарю, либо с помощью предварительно обученных алгоритмов машинного обучения.</w:t>
      </w:r>
    </w:p>
    <w:p w:rsidR="00100C80" w:rsidRPr="00100C80" w:rsidRDefault="00100C80" w:rsidP="00100C80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</w:p>
    <w:p w:rsidR="00C676BF" w:rsidRDefault="00C676BF" w:rsidP="001D6C8D">
      <w:pPr>
        <w:pStyle w:val="30"/>
        <w:rPr>
          <w:lang w:val="en-US"/>
        </w:rPr>
      </w:pPr>
      <w:bookmarkStart w:id="21" w:name="_Toc68087153"/>
      <w:r w:rsidRPr="00C676BF">
        <w:t xml:space="preserve">Обмен данных со смежными системами с помощью </w:t>
      </w:r>
      <w:r w:rsidRPr="00C676BF">
        <w:rPr>
          <w:lang w:val="en-US"/>
        </w:rPr>
        <w:t>API</w:t>
      </w:r>
      <w:bookmarkEnd w:id="21"/>
    </w:p>
    <w:p w:rsidR="00100C80" w:rsidRDefault="00100C80" w:rsidP="00100C80">
      <w:pPr>
        <w:pStyle w:val="a6"/>
      </w:pPr>
      <w:r>
        <w:t>С целью обогащения данных из сторонн</w:t>
      </w:r>
      <w:r w:rsidR="00BB3419">
        <w:t>и</w:t>
      </w:r>
      <w:r>
        <w:t xml:space="preserve">х систем, поддерживается загрузка данных с помощью стороннего </w:t>
      </w:r>
      <w:r>
        <w:rPr>
          <w:lang w:val="en-US"/>
        </w:rPr>
        <w:t>API</w:t>
      </w:r>
      <w:r w:rsidRPr="00100C80">
        <w:t>.</w:t>
      </w:r>
    </w:p>
    <w:p w:rsidR="00100C80" w:rsidRPr="00BB3419" w:rsidRDefault="00100C80" w:rsidP="00100C80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="00BB3419">
        <w:t>.</w:t>
      </w:r>
    </w:p>
    <w:p w:rsidR="00C676BF" w:rsidRDefault="00C676BF" w:rsidP="001D6C8D">
      <w:pPr>
        <w:pStyle w:val="30"/>
      </w:pPr>
      <w:bookmarkStart w:id="22" w:name="_Toc68087154"/>
      <w:r w:rsidRPr="00C676BF">
        <w:t>Агрегация собранной информации для группировки сведений</w:t>
      </w:r>
      <w:r w:rsidR="00BB3419">
        <w:t>,</w:t>
      </w:r>
      <w:r w:rsidRPr="00C676BF">
        <w:t xml:space="preserve"> касающихся каждой выделенной сущности</w:t>
      </w:r>
      <w:bookmarkEnd w:id="22"/>
    </w:p>
    <w:p w:rsidR="00100C80" w:rsidRDefault="00100C80" w:rsidP="00100C80">
      <w:pPr>
        <w:pStyle w:val="a6"/>
      </w:pPr>
      <w:r>
        <w:t>По каждому собранному идентификатору, либо по каждой собранной сущности может быть произведена агрегация всех данных, имеющих отношение к данной сущности</w:t>
      </w:r>
      <w:r w:rsidR="00BB3419">
        <w:t>,</w:t>
      </w:r>
      <w:r>
        <w:t xml:space="preserve"> с целью получения сводной информации в структурированном виде.</w:t>
      </w:r>
    </w:p>
    <w:p w:rsidR="00100C80" w:rsidRDefault="00100C80" w:rsidP="00100C80">
      <w:pPr>
        <w:pStyle w:val="a6"/>
      </w:pPr>
      <w:r>
        <w:t>Агрегация производится по заранее заданным алгоритмам.</w:t>
      </w:r>
    </w:p>
    <w:p w:rsidR="00100C80" w:rsidRPr="00BB3419" w:rsidRDefault="00100C80" w:rsidP="00100C80">
      <w:pPr>
        <w:pStyle w:val="a6"/>
      </w:pPr>
      <w:r>
        <w:t xml:space="preserve">Накопление результатов осуществляется либо в таблице реляционной БД, либо в виде сообщений </w:t>
      </w:r>
      <w:r w:rsidR="00972025" w:rsidRPr="00972025">
        <w:rPr>
          <w:lang w:val="en-US"/>
        </w:rPr>
        <w:t>Apache</w:t>
      </w:r>
      <w:r w:rsidR="00972025" w:rsidRPr="005B4691">
        <w:rPr>
          <w:sz w:val="22"/>
          <w:szCs w:val="22"/>
        </w:rPr>
        <w:t xml:space="preserve"> </w:t>
      </w:r>
      <w:r>
        <w:rPr>
          <w:lang w:val="en-US"/>
        </w:rPr>
        <w:t>Kafka</w:t>
      </w:r>
      <w:r>
        <w:t xml:space="preserve">, либо в индексе </w:t>
      </w:r>
      <w:r w:rsidR="00972025">
        <w:rPr>
          <w:lang w:val="en-US"/>
        </w:rPr>
        <w:t>Elastics</w:t>
      </w:r>
      <w:r>
        <w:rPr>
          <w:lang w:val="en-US"/>
        </w:rPr>
        <w:t>earch</w:t>
      </w:r>
      <w:r w:rsidR="00BB3419">
        <w:t>.</w:t>
      </w:r>
    </w:p>
    <w:p w:rsidR="00C676BF" w:rsidRDefault="00C676BF" w:rsidP="001D6C8D">
      <w:pPr>
        <w:pStyle w:val="30"/>
      </w:pPr>
      <w:bookmarkStart w:id="23" w:name="_Toc68087155"/>
      <w:r w:rsidRPr="00C676BF">
        <w:t>Предоставление данных по результатам аналитических расчетов.</w:t>
      </w:r>
      <w:bookmarkEnd w:id="23"/>
    </w:p>
    <w:p w:rsidR="00100C80" w:rsidRPr="00100C80" w:rsidRDefault="00100C80" w:rsidP="00100C80">
      <w:pPr>
        <w:pStyle w:val="a6"/>
      </w:pPr>
      <w:r>
        <w:t xml:space="preserve">Результаты аналитических отчетов могут быть получены из внутренних источников информации системы и выгружены в таблицы </w:t>
      </w:r>
      <w:r>
        <w:rPr>
          <w:lang w:val="en-US"/>
        </w:rPr>
        <w:t>csv</w:t>
      </w:r>
      <w:r w:rsidRPr="00100C80">
        <w:t xml:space="preserve"> </w:t>
      </w:r>
      <w:r>
        <w:t xml:space="preserve">или документы формата </w:t>
      </w:r>
      <w:r>
        <w:rPr>
          <w:lang w:val="en-US"/>
        </w:rPr>
        <w:t>xlsx</w:t>
      </w:r>
      <w:r w:rsidRPr="00100C80">
        <w:t>.</w:t>
      </w:r>
    </w:p>
    <w:p w:rsidR="00C676BF" w:rsidRDefault="00C676BF" w:rsidP="001D6C8D">
      <w:pPr>
        <w:pStyle w:val="30"/>
      </w:pPr>
      <w:bookmarkStart w:id="24" w:name="_Toc68087156"/>
      <w:r w:rsidRPr="00C676BF">
        <w:t>Выгрузка данных в смежные системы</w:t>
      </w:r>
      <w:bookmarkEnd w:id="24"/>
    </w:p>
    <w:p w:rsidR="00100C80" w:rsidRDefault="00100C80" w:rsidP="00100C80">
      <w:pPr>
        <w:pStyle w:val="a6"/>
      </w:pPr>
      <w:r>
        <w:t xml:space="preserve">Для интеграции с внешними системами имеется возможность реализации </w:t>
      </w:r>
      <w:r>
        <w:rPr>
          <w:lang w:val="en-US"/>
        </w:rPr>
        <w:t>REST</w:t>
      </w:r>
      <w:r w:rsidRPr="00100C80">
        <w:t xml:space="preserve"> </w:t>
      </w:r>
      <w:r>
        <w:rPr>
          <w:lang w:val="en-US"/>
        </w:rPr>
        <w:t>API</w:t>
      </w:r>
      <w:r w:rsidRPr="00100C80">
        <w:t xml:space="preserve"> </w:t>
      </w:r>
      <w:r>
        <w:t xml:space="preserve">для организации информационного обмена между </w:t>
      </w:r>
      <w:r w:rsidR="001D6C8D">
        <w:t>программой «</w:t>
      </w:r>
      <w:r w:rsidR="001D6C8D" w:rsidRPr="00A354E2">
        <w:t>Peraspera Платформа</w:t>
      </w:r>
      <w:r w:rsidR="001D6C8D">
        <w:t>»</w:t>
      </w:r>
      <w:r w:rsidR="00B75C3E" w:rsidRPr="00B75C3E">
        <w:t xml:space="preserve"> </w:t>
      </w:r>
      <w:r>
        <w:t xml:space="preserve">и внешними системами. </w:t>
      </w:r>
    </w:p>
    <w:p w:rsidR="00100C80" w:rsidRPr="00100C80" w:rsidRDefault="00100C80" w:rsidP="00100C80">
      <w:pPr>
        <w:pStyle w:val="a6"/>
      </w:pPr>
      <w:r>
        <w:t>Доступ к</w:t>
      </w:r>
      <w:r w:rsidRPr="00100C80">
        <w:t xml:space="preserve"> </w:t>
      </w:r>
      <w:r>
        <w:rPr>
          <w:lang w:val="en-US"/>
        </w:rPr>
        <w:t>REST</w:t>
      </w:r>
      <w:r w:rsidRPr="00100C80">
        <w:t xml:space="preserve"> </w:t>
      </w:r>
      <w:r>
        <w:rPr>
          <w:lang w:val="en-US"/>
        </w:rPr>
        <w:t>API</w:t>
      </w:r>
      <w:r>
        <w:t xml:space="preserve"> осуществляется по протоколу </w:t>
      </w:r>
      <w:r>
        <w:rPr>
          <w:lang w:val="en-US"/>
        </w:rPr>
        <w:t>https</w:t>
      </w:r>
      <w:r w:rsidRPr="00100C80">
        <w:t xml:space="preserve"> </w:t>
      </w:r>
      <w:r>
        <w:rPr>
          <w:lang w:val="en-US"/>
        </w:rPr>
        <w:t>c</w:t>
      </w:r>
      <w:r w:rsidRPr="00100C80">
        <w:t xml:space="preserve"> </w:t>
      </w:r>
      <w:r>
        <w:t>использованием авторизации</w:t>
      </w:r>
      <w:r w:rsidRPr="00100C80">
        <w:t xml:space="preserve"> </w:t>
      </w:r>
      <w:r>
        <w:t>и токенов безопасности.</w:t>
      </w:r>
    </w:p>
    <w:p w:rsidR="00C676BF" w:rsidRDefault="00C676BF" w:rsidP="001D6C8D">
      <w:pPr>
        <w:pStyle w:val="30"/>
      </w:pPr>
      <w:bookmarkStart w:id="25" w:name="_Toc68087157"/>
      <w:r>
        <w:t>Отображение данных в веб-интерфейсе</w:t>
      </w:r>
      <w:bookmarkEnd w:id="25"/>
    </w:p>
    <w:p w:rsidR="00C676BF" w:rsidRPr="00100C80" w:rsidRDefault="00100C80" w:rsidP="00C676BF">
      <w:pPr>
        <w:pStyle w:val="a6"/>
      </w:pPr>
      <w:r>
        <w:t xml:space="preserve">Для визуального отображения используется веб-интерфейс, в котором </w:t>
      </w:r>
      <w:r w:rsidR="00BB3419">
        <w:t xml:space="preserve">информация </w:t>
      </w:r>
      <w:r>
        <w:t>отобража</w:t>
      </w:r>
      <w:r w:rsidR="00BB3419">
        <w:t>е</w:t>
      </w:r>
      <w:r>
        <w:t xml:space="preserve">тся в заранее заданном формате. Доступ к веб-интерфейсу осуществляется по протоколу </w:t>
      </w:r>
      <w:r>
        <w:rPr>
          <w:lang w:val="en-US"/>
        </w:rPr>
        <w:t>https</w:t>
      </w:r>
      <w:r w:rsidRPr="00100C80">
        <w:t xml:space="preserve"> </w:t>
      </w:r>
      <w:r>
        <w:rPr>
          <w:lang w:val="en-US"/>
        </w:rPr>
        <w:t>c</w:t>
      </w:r>
      <w:r w:rsidRPr="00100C80">
        <w:t xml:space="preserve"> </w:t>
      </w:r>
      <w:r>
        <w:t xml:space="preserve">использованием внутренней авторизации. </w:t>
      </w:r>
    </w:p>
    <w:p w:rsidR="00C676BF" w:rsidRPr="00C676BF" w:rsidRDefault="00C676BF" w:rsidP="00C676BF">
      <w:pPr>
        <w:pStyle w:val="a6"/>
      </w:pPr>
    </w:p>
    <w:p w:rsidR="000967E4" w:rsidRPr="00A85D77" w:rsidRDefault="00165061" w:rsidP="00A85D77">
      <w:pPr>
        <w:pStyle w:val="1"/>
      </w:pPr>
      <w:bookmarkStart w:id="26" w:name="_Toc68087158"/>
      <w:r w:rsidRPr="00A85D77">
        <w:lastRenderedPageBreak/>
        <w:t>ИНФОРМАЦИЯ, НЕОБХОДИМАЯ ДЛЯ УСТАНОВКИ И ЭКСПЛУАТАЦИИ</w:t>
      </w:r>
      <w:r w:rsidR="000967E4" w:rsidRPr="00A85D77">
        <w:t xml:space="preserve"> </w:t>
      </w:r>
      <w:r w:rsidR="001D6C8D">
        <w:t>программы «</w:t>
      </w:r>
      <w:r w:rsidR="001D6C8D" w:rsidRPr="00A354E2">
        <w:t>Peraspera Платформа</w:t>
      </w:r>
      <w:r w:rsidR="001D6C8D">
        <w:t>»</w:t>
      </w:r>
      <w:bookmarkEnd w:id="26"/>
    </w:p>
    <w:p w:rsidR="00BF1D79" w:rsidRDefault="00BF1D79" w:rsidP="00A85D77">
      <w:pPr>
        <w:pStyle w:val="20"/>
      </w:pPr>
      <w:bookmarkStart w:id="27" w:name="_Toc68087159"/>
      <w:r>
        <w:t>Информация, необходимая для установки</w:t>
      </w:r>
      <w:bookmarkEnd w:id="27"/>
    </w:p>
    <w:p w:rsidR="001C7C9B" w:rsidRDefault="00A85D77" w:rsidP="00BF1D79">
      <w:pPr>
        <w:pStyle w:val="30"/>
      </w:pPr>
      <w:bookmarkStart w:id="28" w:name="_Toc68087160"/>
      <w:r>
        <w:t>Состав инсталляционного пакета</w:t>
      </w:r>
      <w:bookmarkEnd w:id="28"/>
    </w:p>
    <w:p w:rsidR="00854641" w:rsidRDefault="00854641" w:rsidP="00854641">
      <w:r>
        <w:t xml:space="preserve">В </w:t>
      </w:r>
      <w:r w:rsidR="0068465F">
        <w:t>состав инсталляционного</w:t>
      </w:r>
      <w:r>
        <w:t xml:space="preserve"> пакета </w:t>
      </w:r>
      <w:r w:rsidR="00925D50">
        <w:t>программы «</w:t>
      </w:r>
      <w:r w:rsidR="00925D50" w:rsidRPr="00A354E2">
        <w:t>Peraspera Платформа</w:t>
      </w:r>
      <w:r w:rsidR="00925D50">
        <w:t xml:space="preserve">» </w:t>
      </w:r>
      <w:r>
        <w:t xml:space="preserve">входит инсталлятор, который устанавливает </w:t>
      </w:r>
      <w:r w:rsidR="00CB097D">
        <w:t>указанное в нижеприведенной таблице (</w:t>
      </w:r>
      <w:r w:rsidR="00CB097D">
        <w:fldChar w:fldCharType="begin"/>
      </w:r>
      <w:r w:rsidR="00CB097D">
        <w:instrText xml:space="preserve"> REF _Ref67665143 \h </w:instrText>
      </w:r>
      <w:r w:rsidR="00CB097D">
        <w:fldChar w:fldCharType="separate"/>
      </w:r>
      <w:r w:rsidR="00CB097D">
        <w:t xml:space="preserve">Таблица </w:t>
      </w:r>
      <w:r w:rsidR="00CB097D">
        <w:rPr>
          <w:noProof/>
        </w:rPr>
        <w:t>1</w:t>
      </w:r>
      <w:r w:rsidR="00CB097D">
        <w:fldChar w:fldCharType="end"/>
      </w:r>
      <w:r w:rsidR="00CB097D">
        <w:t>)</w:t>
      </w:r>
      <w:r>
        <w:t xml:space="preserve"> свободно распространяемое ПО, необходимое для функционирования </w:t>
      </w:r>
      <w:r w:rsidR="00925D50">
        <w:t>программы «</w:t>
      </w:r>
      <w:r w:rsidR="00925D50" w:rsidRPr="00A354E2">
        <w:t>Peraspera Платформа</w:t>
      </w:r>
      <w:r w:rsidR="00925D50">
        <w:t>»</w:t>
      </w:r>
      <w:r w:rsidR="00063FDA">
        <w:t>.</w:t>
      </w:r>
    </w:p>
    <w:p w:rsidR="00063FDA" w:rsidRDefault="00063FDA" w:rsidP="00AF1870">
      <w:pPr>
        <w:pStyle w:val="affd"/>
      </w:pPr>
      <w:bookmarkStart w:id="29" w:name="_Ref67665143"/>
      <w:r>
        <w:t xml:space="preserve">Таблица </w:t>
      </w:r>
      <w:r w:rsidR="00B106CD">
        <w:rPr>
          <w:noProof/>
        </w:rPr>
        <w:fldChar w:fldCharType="begin"/>
      </w:r>
      <w:r w:rsidR="00B106CD">
        <w:rPr>
          <w:noProof/>
        </w:rPr>
        <w:instrText xml:space="preserve"> SEQ Таблица \* ARABIC </w:instrText>
      </w:r>
      <w:r w:rsidR="00B106CD">
        <w:rPr>
          <w:noProof/>
        </w:rPr>
        <w:fldChar w:fldCharType="separate"/>
      </w:r>
      <w:r w:rsidR="00B106CD">
        <w:rPr>
          <w:noProof/>
        </w:rPr>
        <w:t>1</w:t>
      </w:r>
      <w:r w:rsidR="00B106CD">
        <w:rPr>
          <w:noProof/>
        </w:rPr>
        <w:fldChar w:fldCharType="end"/>
      </w:r>
      <w:bookmarkEnd w:id="29"/>
      <w:r>
        <w:t xml:space="preserve"> – Состав инсталляционного пакета программы «</w:t>
      </w:r>
      <w:r w:rsidRPr="00A354E2">
        <w:t>Peraspera Платформа</w:t>
      </w:r>
      <w:r>
        <w:t>»</w:t>
      </w:r>
    </w:p>
    <w:tbl>
      <w:tblPr>
        <w:tblStyle w:val="aff5"/>
        <w:tblW w:w="10200" w:type="dxa"/>
        <w:tblInd w:w="-5" w:type="dxa"/>
        <w:tblLook w:val="04A0" w:firstRow="1" w:lastRow="0" w:firstColumn="1" w:lastColumn="0" w:noHBand="0" w:noVBand="1"/>
      </w:tblPr>
      <w:tblGrid>
        <w:gridCol w:w="709"/>
        <w:gridCol w:w="2837"/>
        <w:gridCol w:w="3825"/>
        <w:gridCol w:w="2829"/>
      </w:tblGrid>
      <w:tr w:rsidR="00925D50" w:rsidRPr="00E43907" w:rsidTr="0068297A">
        <w:trPr>
          <w:tblHeader/>
        </w:trPr>
        <w:tc>
          <w:tcPr>
            <w:tcW w:w="709" w:type="dxa"/>
          </w:tcPr>
          <w:p w:rsidR="00925D50" w:rsidRDefault="00925D50" w:rsidP="00925D50">
            <w:pPr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7" w:type="dxa"/>
          </w:tcPr>
          <w:p w:rsidR="00925D50" w:rsidRPr="00E43907" w:rsidRDefault="00925D50" w:rsidP="00925D5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</w:t>
            </w:r>
            <w:r w:rsidRPr="00E43907">
              <w:rPr>
                <w:b/>
              </w:rPr>
              <w:t>одсистема</w:t>
            </w:r>
          </w:p>
        </w:tc>
        <w:tc>
          <w:tcPr>
            <w:tcW w:w="3825" w:type="dxa"/>
          </w:tcPr>
          <w:p w:rsidR="00925D50" w:rsidRPr="00E43907" w:rsidRDefault="00925D50" w:rsidP="00925D50">
            <w:pPr>
              <w:ind w:firstLine="0"/>
              <w:rPr>
                <w:b/>
              </w:rPr>
            </w:pPr>
            <w:r>
              <w:rPr>
                <w:b/>
              </w:rPr>
              <w:t>С</w:t>
            </w:r>
            <w:r w:rsidRPr="00925D50">
              <w:rPr>
                <w:b/>
              </w:rPr>
              <w:t>вободно распространяемое ПО</w:t>
            </w:r>
          </w:p>
        </w:tc>
        <w:tc>
          <w:tcPr>
            <w:tcW w:w="2829" w:type="dxa"/>
          </w:tcPr>
          <w:p w:rsidR="00925D50" w:rsidRDefault="00925D50" w:rsidP="00925D5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</w:tr>
      <w:tr w:rsidR="00925D50" w:rsidTr="00BF1D79">
        <w:tc>
          <w:tcPr>
            <w:tcW w:w="709" w:type="dxa"/>
          </w:tcPr>
          <w:p w:rsidR="00925D50" w:rsidRDefault="00925D50" w:rsidP="00925D50">
            <w:pPr>
              <w:ind w:firstLine="0"/>
            </w:pPr>
            <w:r>
              <w:t>1</w:t>
            </w:r>
          </w:p>
        </w:tc>
        <w:tc>
          <w:tcPr>
            <w:tcW w:w="2837" w:type="dxa"/>
          </w:tcPr>
          <w:p w:rsidR="00925D50" w:rsidRDefault="00925D50" w:rsidP="0068297A">
            <w:pPr>
              <w:spacing w:line="312" w:lineRule="auto"/>
              <w:ind w:firstLine="0"/>
              <w:jc w:val="left"/>
            </w:pPr>
            <w:r>
              <w:t>Подсистема сбора данных</w:t>
            </w:r>
          </w:p>
        </w:tc>
        <w:tc>
          <w:tcPr>
            <w:tcW w:w="3825" w:type="dxa"/>
          </w:tcPr>
          <w:p w:rsidR="00925D50" w:rsidRDefault="00925D50" w:rsidP="0068297A">
            <w:pPr>
              <w:spacing w:line="312" w:lineRule="auto"/>
              <w:ind w:firstLine="0"/>
              <w:jc w:val="left"/>
            </w:pPr>
            <w:r w:rsidRPr="0068297A">
              <w:t>Splash</w:t>
            </w:r>
          </w:p>
        </w:tc>
        <w:tc>
          <w:tcPr>
            <w:tcW w:w="2829" w:type="dxa"/>
          </w:tcPr>
          <w:p w:rsidR="00925D50" w:rsidRPr="00925D50" w:rsidRDefault="00925D50" w:rsidP="00925D50">
            <w:pPr>
              <w:ind w:firstLine="0"/>
              <w:jc w:val="left"/>
            </w:pPr>
            <w:r>
              <w:t>Обеспечение сбора и доставки данных</w:t>
            </w:r>
          </w:p>
        </w:tc>
      </w:tr>
      <w:tr w:rsidR="00925D50" w:rsidRPr="00E43907" w:rsidTr="00BF1D79">
        <w:tc>
          <w:tcPr>
            <w:tcW w:w="709" w:type="dxa"/>
            <w:vMerge w:val="restart"/>
          </w:tcPr>
          <w:p w:rsidR="00925D50" w:rsidRPr="001E30A7" w:rsidRDefault="00925D50" w:rsidP="00925D50">
            <w:pPr>
              <w:ind w:firstLine="0"/>
              <w:rPr>
                <w:lang w:val="en-US"/>
              </w:rPr>
            </w:pPr>
            <w:r w:rsidRPr="001E30A7">
              <w:rPr>
                <w:lang w:val="en-US"/>
              </w:rPr>
              <w:t>2</w:t>
            </w:r>
          </w:p>
        </w:tc>
        <w:tc>
          <w:tcPr>
            <w:tcW w:w="2837" w:type="dxa"/>
            <w:vMerge w:val="restart"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  <w:r>
              <w:t>Подсистема потоковой обработки данных</w:t>
            </w: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 w:rsidRPr="00972025"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="00925D50" w:rsidRPr="0068297A">
              <w:t>Kafka</w:t>
            </w:r>
          </w:p>
        </w:tc>
        <w:tc>
          <w:tcPr>
            <w:tcW w:w="2829" w:type="dxa"/>
            <w:vMerge w:val="restart"/>
          </w:tcPr>
          <w:p w:rsidR="00925D50" w:rsidRPr="00E43907" w:rsidRDefault="0065613B" w:rsidP="00925D50">
            <w:pPr>
              <w:ind w:firstLine="0"/>
              <w:jc w:val="left"/>
              <w:rPr>
                <w:lang w:val="en-US"/>
              </w:rPr>
            </w:pPr>
            <w:r>
              <w:t xml:space="preserve">Обеспечение </w:t>
            </w:r>
            <w:r w:rsidR="00925D50">
              <w:t>взаимодействие компонент</w:t>
            </w:r>
          </w:p>
        </w:tc>
      </w:tr>
      <w:tr w:rsidR="00925D50" w:rsidRPr="00E43907" w:rsidTr="00BF1D79">
        <w:tc>
          <w:tcPr>
            <w:tcW w:w="709" w:type="dxa"/>
            <w:vMerge/>
          </w:tcPr>
          <w:p w:rsidR="00925D50" w:rsidRPr="001E30A7" w:rsidRDefault="00925D50" w:rsidP="00044C15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:rsidR="00925D50" w:rsidRPr="001E30A7" w:rsidRDefault="00925D50" w:rsidP="00925D50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:rsidR="00925D50" w:rsidRPr="00972025" w:rsidRDefault="00972025" w:rsidP="0068297A">
            <w:pPr>
              <w:spacing w:line="312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CMAK</w:t>
            </w:r>
          </w:p>
        </w:tc>
        <w:tc>
          <w:tcPr>
            <w:tcW w:w="2829" w:type="dxa"/>
            <w:vMerge/>
          </w:tcPr>
          <w:p w:rsidR="00925D50" w:rsidRPr="00E43907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RPr="00E43907" w:rsidTr="00BF1D79">
        <w:tc>
          <w:tcPr>
            <w:tcW w:w="709" w:type="dxa"/>
            <w:vMerge/>
          </w:tcPr>
          <w:p w:rsidR="00925D50" w:rsidRPr="001E30A7" w:rsidRDefault="00925D50" w:rsidP="00044C15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:rsidR="00925D50" w:rsidRPr="001E30A7" w:rsidRDefault="00925D50" w:rsidP="00925D50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 w:rsidRPr="00972025"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="00925D50" w:rsidRPr="0068297A">
              <w:t>Zookeeper</w:t>
            </w:r>
          </w:p>
        </w:tc>
        <w:tc>
          <w:tcPr>
            <w:tcW w:w="2829" w:type="dxa"/>
            <w:vMerge/>
          </w:tcPr>
          <w:p w:rsidR="00925D50" w:rsidRPr="00E43907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RPr="00E43907" w:rsidTr="00BF1D79">
        <w:tc>
          <w:tcPr>
            <w:tcW w:w="709" w:type="dxa"/>
            <w:vMerge/>
          </w:tcPr>
          <w:p w:rsidR="00925D50" w:rsidRPr="001E30A7" w:rsidRDefault="00925D50" w:rsidP="00044C15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:rsidR="00925D50" w:rsidRPr="001E30A7" w:rsidRDefault="00925D50" w:rsidP="00925D50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  <w:r w:rsidRPr="0068297A">
              <w:t>Kafdrop</w:t>
            </w:r>
          </w:p>
        </w:tc>
        <w:tc>
          <w:tcPr>
            <w:tcW w:w="2829" w:type="dxa"/>
            <w:vMerge/>
          </w:tcPr>
          <w:p w:rsidR="00925D50" w:rsidRPr="00E43907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RPr="00E43907" w:rsidTr="00BF1D79">
        <w:tc>
          <w:tcPr>
            <w:tcW w:w="709" w:type="dxa"/>
            <w:vMerge/>
          </w:tcPr>
          <w:p w:rsidR="00925D50" w:rsidRPr="001E30A7" w:rsidRDefault="00925D50" w:rsidP="00044C15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:rsidR="00925D50" w:rsidRPr="001E30A7" w:rsidRDefault="00925D50" w:rsidP="00925D50">
            <w:pPr>
              <w:jc w:val="left"/>
              <w:rPr>
                <w:lang w:val="en-US"/>
              </w:rPr>
            </w:pPr>
          </w:p>
        </w:tc>
        <w:tc>
          <w:tcPr>
            <w:tcW w:w="3825" w:type="dxa"/>
          </w:tcPr>
          <w:p w:rsidR="00925D50" w:rsidRPr="00972025" w:rsidRDefault="00925D50" w:rsidP="0068297A">
            <w:pPr>
              <w:spacing w:line="312" w:lineRule="auto"/>
              <w:ind w:firstLine="0"/>
              <w:jc w:val="left"/>
              <w:rPr>
                <w:lang w:val="en-US"/>
              </w:rPr>
            </w:pPr>
            <w:r w:rsidRPr="0068297A">
              <w:t>K</w:t>
            </w:r>
            <w:r w:rsidR="00972025">
              <w:rPr>
                <w:lang w:val="en-US"/>
              </w:rPr>
              <w:t>SQL</w:t>
            </w:r>
          </w:p>
        </w:tc>
        <w:tc>
          <w:tcPr>
            <w:tcW w:w="2829" w:type="dxa"/>
            <w:vMerge/>
          </w:tcPr>
          <w:p w:rsidR="00925D50" w:rsidRPr="00E43907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RPr="00E43907" w:rsidTr="00BF1D79">
        <w:tc>
          <w:tcPr>
            <w:tcW w:w="709" w:type="dxa"/>
            <w:vMerge w:val="restart"/>
          </w:tcPr>
          <w:p w:rsidR="00925D50" w:rsidRPr="001E30A7" w:rsidRDefault="00925D50" w:rsidP="00925D50">
            <w:pPr>
              <w:ind w:firstLine="0"/>
              <w:rPr>
                <w:lang w:val="en-US"/>
              </w:rPr>
            </w:pPr>
            <w:r w:rsidRPr="001E30A7">
              <w:rPr>
                <w:lang w:val="en-US"/>
              </w:rPr>
              <w:t>3</w:t>
            </w:r>
          </w:p>
        </w:tc>
        <w:tc>
          <w:tcPr>
            <w:tcW w:w="2837" w:type="dxa"/>
            <w:vMerge w:val="restart"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  <w:r>
              <w:t>Подсистема управления оркестрацией</w:t>
            </w: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 xml:space="preserve">Kubernetes </w:t>
            </w:r>
            <w:r>
              <w:rPr>
                <w:lang w:val="en-US"/>
              </w:rPr>
              <w:t>D</w:t>
            </w:r>
            <w:r w:rsidR="00925D50" w:rsidRPr="0068297A">
              <w:t>ashboard</w:t>
            </w:r>
          </w:p>
        </w:tc>
        <w:tc>
          <w:tcPr>
            <w:tcW w:w="2829" w:type="dxa"/>
            <w:vMerge w:val="restart"/>
          </w:tcPr>
          <w:p w:rsidR="00925D50" w:rsidRDefault="0065613B" w:rsidP="0065613B">
            <w:pPr>
              <w:ind w:firstLine="0"/>
              <w:jc w:val="left"/>
              <w:rPr>
                <w:lang w:val="en-US"/>
              </w:rPr>
            </w:pPr>
            <w:r>
              <w:t xml:space="preserve">Обеспечение </w:t>
            </w:r>
            <w:r w:rsidR="00925D50">
              <w:t>оркестраци</w:t>
            </w:r>
            <w:r>
              <w:t>и</w:t>
            </w:r>
            <w:r w:rsidR="00925D50">
              <w:t xml:space="preserve"> сервисов</w:t>
            </w:r>
          </w:p>
        </w:tc>
      </w:tr>
      <w:tr w:rsidR="00925D50" w:rsidTr="00BF1D79">
        <w:tc>
          <w:tcPr>
            <w:tcW w:w="709" w:type="dxa"/>
            <w:vMerge/>
          </w:tcPr>
          <w:p w:rsidR="00925D50" w:rsidRPr="001E30A7" w:rsidRDefault="00925D50" w:rsidP="00044C15">
            <w:pPr>
              <w:jc w:val="center"/>
              <w:rPr>
                <w:lang w:val="en-US"/>
              </w:rPr>
            </w:pPr>
          </w:p>
        </w:tc>
        <w:tc>
          <w:tcPr>
            <w:tcW w:w="2837" w:type="dxa"/>
            <w:vMerge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 xml:space="preserve">Kubernetes </w:t>
            </w:r>
            <w:r>
              <w:rPr>
                <w:lang w:val="en-US"/>
              </w:rPr>
              <w:t>M</w:t>
            </w:r>
            <w:r>
              <w:t>etrics</w:t>
            </w:r>
            <w:r>
              <w:rPr>
                <w:lang w:val="en-US"/>
              </w:rPr>
              <w:t xml:space="preserve"> S</w:t>
            </w:r>
            <w:r w:rsidR="00925D50" w:rsidRPr="0068297A">
              <w:t>ervice</w:t>
            </w:r>
          </w:p>
        </w:tc>
        <w:tc>
          <w:tcPr>
            <w:tcW w:w="2829" w:type="dxa"/>
            <w:vMerge/>
          </w:tcPr>
          <w:p w:rsidR="00925D50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Tr="00BF1D79">
        <w:tc>
          <w:tcPr>
            <w:tcW w:w="709" w:type="dxa"/>
          </w:tcPr>
          <w:p w:rsidR="00925D50" w:rsidRDefault="00925D50" w:rsidP="00925D50">
            <w:pPr>
              <w:ind w:firstLine="0"/>
            </w:pPr>
            <w:r>
              <w:t>4</w:t>
            </w:r>
          </w:p>
        </w:tc>
        <w:tc>
          <w:tcPr>
            <w:tcW w:w="2837" w:type="dxa"/>
          </w:tcPr>
          <w:p w:rsidR="00925D50" w:rsidRPr="00E43907" w:rsidRDefault="00925D50" w:rsidP="0068297A">
            <w:pPr>
              <w:spacing w:line="312" w:lineRule="auto"/>
              <w:ind w:firstLine="0"/>
              <w:jc w:val="left"/>
            </w:pPr>
            <w:r>
              <w:t>Подсистема информационной безопасности</w:t>
            </w:r>
          </w:p>
        </w:tc>
        <w:tc>
          <w:tcPr>
            <w:tcW w:w="3825" w:type="dxa"/>
          </w:tcPr>
          <w:p w:rsidR="00925D50" w:rsidRPr="0068297A" w:rsidRDefault="00F54687" w:rsidP="0068297A">
            <w:pPr>
              <w:spacing w:line="312" w:lineRule="auto"/>
              <w:ind w:firstLine="0"/>
              <w:jc w:val="left"/>
            </w:pPr>
            <w:r>
              <w:t>Keycloa</w:t>
            </w:r>
            <w:r w:rsidR="00925D50" w:rsidRPr="0068297A">
              <w:t xml:space="preserve">k </w:t>
            </w:r>
          </w:p>
        </w:tc>
        <w:tc>
          <w:tcPr>
            <w:tcW w:w="2829" w:type="dxa"/>
          </w:tcPr>
          <w:p w:rsidR="00925D50" w:rsidRDefault="0065613B" w:rsidP="0065613B">
            <w:pPr>
              <w:ind w:firstLine="0"/>
              <w:jc w:val="left"/>
              <w:rPr>
                <w:lang w:val="en-US"/>
              </w:rPr>
            </w:pPr>
            <w:r>
              <w:t xml:space="preserve">Обеспечение </w:t>
            </w:r>
            <w:r w:rsidR="00925D50">
              <w:t>инфо</w:t>
            </w:r>
            <w:r>
              <w:t>рмационной</w:t>
            </w:r>
            <w:r w:rsidR="00925D50">
              <w:t xml:space="preserve"> безопасност</w:t>
            </w:r>
            <w:r>
              <w:t>и</w:t>
            </w:r>
          </w:p>
        </w:tc>
      </w:tr>
      <w:tr w:rsidR="00C357F3" w:rsidTr="00BF1D79">
        <w:tc>
          <w:tcPr>
            <w:tcW w:w="709" w:type="dxa"/>
            <w:vMerge w:val="restart"/>
          </w:tcPr>
          <w:p w:rsidR="00C357F3" w:rsidRDefault="00C357F3" w:rsidP="00925D50">
            <w:pPr>
              <w:ind w:firstLine="0"/>
            </w:pPr>
            <w:r>
              <w:t>5</w:t>
            </w:r>
          </w:p>
        </w:tc>
        <w:tc>
          <w:tcPr>
            <w:tcW w:w="2837" w:type="dxa"/>
            <w:vMerge w:val="restart"/>
          </w:tcPr>
          <w:p w:rsidR="00C357F3" w:rsidRDefault="00C357F3" w:rsidP="0068297A">
            <w:pPr>
              <w:spacing w:line="312" w:lineRule="auto"/>
              <w:ind w:firstLine="0"/>
              <w:jc w:val="left"/>
            </w:pPr>
            <w:r>
              <w:t>Подсистема хранения данных</w:t>
            </w:r>
          </w:p>
        </w:tc>
        <w:tc>
          <w:tcPr>
            <w:tcW w:w="3825" w:type="dxa"/>
          </w:tcPr>
          <w:p w:rsidR="00C357F3" w:rsidRPr="0068297A" w:rsidRDefault="00C357F3" w:rsidP="0068297A">
            <w:pPr>
              <w:spacing w:line="312" w:lineRule="auto"/>
              <w:ind w:firstLine="0"/>
              <w:jc w:val="left"/>
            </w:pPr>
            <w:r w:rsidRPr="0068297A">
              <w:t>Elasticsearch</w:t>
            </w:r>
          </w:p>
        </w:tc>
        <w:tc>
          <w:tcPr>
            <w:tcW w:w="2829" w:type="dxa"/>
            <w:vMerge w:val="restart"/>
          </w:tcPr>
          <w:p w:rsidR="00C357F3" w:rsidRDefault="00C357F3" w:rsidP="00925D50">
            <w:pPr>
              <w:ind w:firstLine="0"/>
              <w:jc w:val="left"/>
              <w:rPr>
                <w:lang w:val="en-US"/>
              </w:rPr>
            </w:pPr>
            <w:r>
              <w:t>Базы данных</w:t>
            </w:r>
          </w:p>
        </w:tc>
      </w:tr>
      <w:tr w:rsidR="00C357F3" w:rsidTr="00BF1D79">
        <w:tc>
          <w:tcPr>
            <w:tcW w:w="709" w:type="dxa"/>
            <w:vMerge/>
          </w:tcPr>
          <w:p w:rsidR="00C357F3" w:rsidRDefault="00C357F3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C357F3" w:rsidRDefault="00C357F3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C357F3" w:rsidRPr="0068297A" w:rsidRDefault="00C357F3" w:rsidP="0068297A">
            <w:pPr>
              <w:spacing w:line="312" w:lineRule="auto"/>
              <w:ind w:firstLine="0"/>
              <w:jc w:val="left"/>
            </w:pPr>
            <w:r w:rsidRPr="0068297A">
              <w:t>Elasticsearch HQ</w:t>
            </w:r>
          </w:p>
        </w:tc>
        <w:tc>
          <w:tcPr>
            <w:tcW w:w="2829" w:type="dxa"/>
            <w:vMerge/>
          </w:tcPr>
          <w:p w:rsidR="00C357F3" w:rsidRDefault="00C357F3" w:rsidP="00925D50">
            <w:pPr>
              <w:jc w:val="left"/>
              <w:rPr>
                <w:lang w:val="en-US"/>
              </w:rPr>
            </w:pPr>
          </w:p>
        </w:tc>
      </w:tr>
      <w:tr w:rsidR="00C357F3" w:rsidTr="00BF1D79">
        <w:tc>
          <w:tcPr>
            <w:tcW w:w="709" w:type="dxa"/>
            <w:vMerge/>
          </w:tcPr>
          <w:p w:rsidR="00C357F3" w:rsidRDefault="00C357F3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C357F3" w:rsidRDefault="00C357F3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C357F3" w:rsidRPr="0068297A" w:rsidRDefault="00C357F3" w:rsidP="0068297A">
            <w:pPr>
              <w:spacing w:line="312" w:lineRule="auto"/>
              <w:ind w:firstLine="0"/>
              <w:jc w:val="left"/>
            </w:pPr>
            <w:r w:rsidRPr="0068297A">
              <w:t>Kibana</w:t>
            </w:r>
          </w:p>
        </w:tc>
        <w:tc>
          <w:tcPr>
            <w:tcW w:w="2829" w:type="dxa"/>
            <w:vMerge/>
          </w:tcPr>
          <w:p w:rsidR="00C357F3" w:rsidRDefault="00C357F3" w:rsidP="00925D50">
            <w:pPr>
              <w:jc w:val="left"/>
              <w:rPr>
                <w:lang w:val="en-US"/>
              </w:rPr>
            </w:pPr>
          </w:p>
        </w:tc>
      </w:tr>
      <w:tr w:rsidR="00C357F3" w:rsidTr="00BF1D79">
        <w:tc>
          <w:tcPr>
            <w:tcW w:w="709" w:type="dxa"/>
            <w:vMerge/>
          </w:tcPr>
          <w:p w:rsidR="00C357F3" w:rsidRDefault="00C357F3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C357F3" w:rsidRDefault="00C357F3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C357F3" w:rsidRPr="0068297A" w:rsidRDefault="00C357F3" w:rsidP="0068297A">
            <w:pPr>
              <w:spacing w:line="312" w:lineRule="auto"/>
              <w:ind w:firstLine="0"/>
              <w:jc w:val="left"/>
            </w:pPr>
            <w:r>
              <w:t>Postg</w:t>
            </w:r>
            <w:r>
              <w:rPr>
                <w:lang w:val="en-US"/>
              </w:rPr>
              <w:t>r</w:t>
            </w:r>
            <w:r w:rsidRPr="0068297A">
              <w:t>eSQL</w:t>
            </w:r>
          </w:p>
        </w:tc>
        <w:tc>
          <w:tcPr>
            <w:tcW w:w="2829" w:type="dxa"/>
            <w:vMerge/>
          </w:tcPr>
          <w:p w:rsidR="00C357F3" w:rsidRDefault="00C357F3" w:rsidP="00925D50">
            <w:pPr>
              <w:jc w:val="left"/>
              <w:rPr>
                <w:lang w:val="en-US"/>
              </w:rPr>
            </w:pPr>
          </w:p>
        </w:tc>
      </w:tr>
      <w:tr w:rsidR="00C357F3" w:rsidTr="00BF1D79">
        <w:tc>
          <w:tcPr>
            <w:tcW w:w="709" w:type="dxa"/>
            <w:vMerge/>
          </w:tcPr>
          <w:p w:rsidR="00C357F3" w:rsidRDefault="00C357F3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C357F3" w:rsidRDefault="00C357F3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C357F3" w:rsidRPr="00C357F3" w:rsidRDefault="00C357F3" w:rsidP="0068297A">
            <w:pPr>
              <w:spacing w:line="312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pgAdmin</w:t>
            </w:r>
          </w:p>
        </w:tc>
        <w:tc>
          <w:tcPr>
            <w:tcW w:w="2829" w:type="dxa"/>
            <w:vMerge/>
          </w:tcPr>
          <w:p w:rsidR="00C357F3" w:rsidRDefault="00C357F3" w:rsidP="00925D50">
            <w:pPr>
              <w:jc w:val="left"/>
              <w:rPr>
                <w:lang w:val="en-US"/>
              </w:rPr>
            </w:pPr>
          </w:p>
        </w:tc>
      </w:tr>
      <w:tr w:rsidR="00925D50" w:rsidTr="00BF1D79">
        <w:tc>
          <w:tcPr>
            <w:tcW w:w="709" w:type="dxa"/>
            <w:vMerge w:val="restart"/>
          </w:tcPr>
          <w:p w:rsidR="00925D50" w:rsidRDefault="00925D50" w:rsidP="00925D50">
            <w:pPr>
              <w:ind w:firstLine="0"/>
            </w:pPr>
            <w:r>
              <w:t>6</w:t>
            </w:r>
          </w:p>
        </w:tc>
        <w:tc>
          <w:tcPr>
            <w:tcW w:w="2837" w:type="dxa"/>
            <w:vMerge w:val="restart"/>
          </w:tcPr>
          <w:p w:rsidR="00925D50" w:rsidRPr="004B2293" w:rsidRDefault="00925D50" w:rsidP="0068297A">
            <w:pPr>
              <w:spacing w:line="312" w:lineRule="auto"/>
              <w:ind w:firstLine="0"/>
              <w:jc w:val="left"/>
            </w:pPr>
            <w:r>
              <w:t>Подсистема аналитики, включающая модели машинного обучения и сервисы аналитики</w:t>
            </w: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 xml:space="preserve">NVIDIA </w:t>
            </w:r>
            <w:r>
              <w:rPr>
                <w:lang w:val="en-US"/>
              </w:rPr>
              <w:t>D</w:t>
            </w:r>
            <w:r>
              <w:t xml:space="preserve">evice </w:t>
            </w:r>
            <w:r>
              <w:rPr>
                <w:lang w:val="en-US"/>
              </w:rPr>
              <w:t>P</w:t>
            </w:r>
            <w:r w:rsidR="00925D50" w:rsidRPr="0068297A">
              <w:t>lugin</w:t>
            </w:r>
          </w:p>
        </w:tc>
        <w:tc>
          <w:tcPr>
            <w:tcW w:w="2829" w:type="dxa"/>
            <w:vMerge w:val="restart"/>
          </w:tcPr>
          <w:p w:rsidR="00925D50" w:rsidRDefault="0065613B" w:rsidP="0065613B">
            <w:pPr>
              <w:ind w:firstLine="0"/>
              <w:jc w:val="left"/>
              <w:rPr>
                <w:lang w:val="en-US"/>
              </w:rPr>
            </w:pPr>
            <w:r>
              <w:t xml:space="preserve">Обеспечение </w:t>
            </w:r>
            <w:r w:rsidR="00925D50">
              <w:t>обработк</w:t>
            </w:r>
            <w:r>
              <w:t>и</w:t>
            </w:r>
            <w:r w:rsidR="00925D50">
              <w:t xml:space="preserve"> данных</w:t>
            </w:r>
          </w:p>
        </w:tc>
      </w:tr>
      <w:tr w:rsidR="00925D50" w:rsidTr="00BF1D79">
        <w:tc>
          <w:tcPr>
            <w:tcW w:w="709" w:type="dxa"/>
            <w:vMerge/>
          </w:tcPr>
          <w:p w:rsidR="00925D50" w:rsidRDefault="00925D50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925D50" w:rsidRDefault="00925D50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>Tensor</w:t>
            </w:r>
            <w:r>
              <w:rPr>
                <w:lang w:val="en-US"/>
              </w:rPr>
              <w:t>F</w:t>
            </w:r>
            <w:r>
              <w:t xml:space="preserve">low </w:t>
            </w:r>
            <w:r>
              <w:rPr>
                <w:lang w:val="en-US"/>
              </w:rPr>
              <w:t>S</w:t>
            </w:r>
            <w:r w:rsidR="00925D50" w:rsidRPr="0068297A">
              <w:t>erving</w:t>
            </w:r>
          </w:p>
        </w:tc>
        <w:tc>
          <w:tcPr>
            <w:tcW w:w="2829" w:type="dxa"/>
            <w:vMerge/>
          </w:tcPr>
          <w:p w:rsidR="00925D50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Tr="00BF1D79">
        <w:tc>
          <w:tcPr>
            <w:tcW w:w="709" w:type="dxa"/>
            <w:vMerge w:val="restart"/>
          </w:tcPr>
          <w:p w:rsidR="00925D50" w:rsidRDefault="00925D50" w:rsidP="00925D50">
            <w:pPr>
              <w:ind w:firstLine="0"/>
            </w:pPr>
            <w:r>
              <w:t>7</w:t>
            </w:r>
          </w:p>
        </w:tc>
        <w:tc>
          <w:tcPr>
            <w:tcW w:w="2837" w:type="dxa"/>
            <w:vMerge w:val="restart"/>
          </w:tcPr>
          <w:p w:rsidR="00925D50" w:rsidRDefault="00925D50" w:rsidP="0068297A">
            <w:pPr>
              <w:spacing w:line="312" w:lineRule="auto"/>
              <w:ind w:firstLine="0"/>
              <w:jc w:val="left"/>
            </w:pPr>
            <w:r>
              <w:t>Подсистема мониторинга</w:t>
            </w: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>DCGM</w:t>
            </w:r>
            <w:r>
              <w:rPr>
                <w:lang w:val="en-US"/>
              </w:rPr>
              <w:t xml:space="preserve"> E</w:t>
            </w:r>
            <w:r w:rsidR="00925D50" w:rsidRPr="0068297A">
              <w:t>xporter</w:t>
            </w:r>
            <w:r w:rsidR="00925D50" w:rsidRPr="0068297A">
              <w:tab/>
            </w:r>
          </w:p>
        </w:tc>
        <w:tc>
          <w:tcPr>
            <w:tcW w:w="2829" w:type="dxa"/>
            <w:vMerge w:val="restart"/>
          </w:tcPr>
          <w:p w:rsidR="00925D50" w:rsidRPr="004B2293" w:rsidRDefault="0065613B" w:rsidP="00925D50">
            <w:pPr>
              <w:ind w:firstLine="0"/>
              <w:jc w:val="left"/>
              <w:rPr>
                <w:lang w:val="en-US"/>
              </w:rPr>
            </w:pPr>
            <w:r>
              <w:t xml:space="preserve">Обеспечение </w:t>
            </w:r>
            <w:r w:rsidR="00925D50">
              <w:t>мониторинг</w:t>
            </w:r>
            <w:r>
              <w:t>а</w:t>
            </w:r>
          </w:p>
        </w:tc>
      </w:tr>
      <w:tr w:rsidR="00925D50" w:rsidTr="00BF1D79">
        <w:tc>
          <w:tcPr>
            <w:tcW w:w="709" w:type="dxa"/>
            <w:vMerge/>
          </w:tcPr>
          <w:p w:rsidR="00925D50" w:rsidRDefault="00925D50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925D50" w:rsidRDefault="00925D50" w:rsidP="00925D50">
            <w:pPr>
              <w:jc w:val="left"/>
            </w:pPr>
          </w:p>
        </w:tc>
        <w:tc>
          <w:tcPr>
            <w:tcW w:w="3825" w:type="dxa"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  <w:r w:rsidRPr="0068297A">
              <w:t>Grafana</w:t>
            </w:r>
          </w:p>
        </w:tc>
        <w:tc>
          <w:tcPr>
            <w:tcW w:w="2829" w:type="dxa"/>
            <w:vMerge/>
          </w:tcPr>
          <w:p w:rsidR="00925D50" w:rsidRPr="004B2293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Tr="00BF1D79">
        <w:tc>
          <w:tcPr>
            <w:tcW w:w="709" w:type="dxa"/>
            <w:vMerge/>
          </w:tcPr>
          <w:p w:rsidR="00925D50" w:rsidRDefault="00925D50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925D50" w:rsidRDefault="00925D50" w:rsidP="00925D50">
            <w:pPr>
              <w:jc w:val="left"/>
            </w:pP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>Kube</w:t>
            </w:r>
            <w:r>
              <w:rPr>
                <w:lang w:val="en-US"/>
              </w:rPr>
              <w:t xml:space="preserve"> S</w:t>
            </w:r>
            <w:r>
              <w:t>tate</w:t>
            </w:r>
            <w:r>
              <w:rPr>
                <w:lang w:val="en-US"/>
              </w:rPr>
              <w:t xml:space="preserve"> M</w:t>
            </w:r>
            <w:r w:rsidR="00925D50" w:rsidRPr="0068297A">
              <w:t>etrics</w:t>
            </w:r>
          </w:p>
        </w:tc>
        <w:tc>
          <w:tcPr>
            <w:tcW w:w="2829" w:type="dxa"/>
            <w:vMerge/>
          </w:tcPr>
          <w:p w:rsidR="00925D50" w:rsidRPr="004B2293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Tr="00BF1D79">
        <w:tc>
          <w:tcPr>
            <w:tcW w:w="709" w:type="dxa"/>
            <w:vMerge/>
          </w:tcPr>
          <w:p w:rsidR="00925D50" w:rsidRDefault="00925D50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925D50" w:rsidRDefault="00925D50" w:rsidP="00925D50">
            <w:pPr>
              <w:jc w:val="left"/>
            </w:pPr>
          </w:p>
        </w:tc>
        <w:tc>
          <w:tcPr>
            <w:tcW w:w="3825" w:type="dxa"/>
          </w:tcPr>
          <w:p w:rsidR="00925D50" w:rsidRPr="0068297A" w:rsidRDefault="00972025" w:rsidP="0068297A">
            <w:pPr>
              <w:spacing w:line="312" w:lineRule="auto"/>
              <w:ind w:firstLine="0"/>
              <w:jc w:val="left"/>
            </w:pPr>
            <w:r>
              <w:t>Node</w:t>
            </w:r>
            <w:r>
              <w:rPr>
                <w:lang w:val="en-US"/>
              </w:rPr>
              <w:t xml:space="preserve"> E</w:t>
            </w:r>
            <w:r w:rsidR="00925D50" w:rsidRPr="0068297A">
              <w:t>xporter</w:t>
            </w:r>
          </w:p>
        </w:tc>
        <w:tc>
          <w:tcPr>
            <w:tcW w:w="2829" w:type="dxa"/>
            <w:vMerge/>
          </w:tcPr>
          <w:p w:rsidR="00925D50" w:rsidRPr="004B2293" w:rsidRDefault="00925D50" w:rsidP="00925D50">
            <w:pPr>
              <w:jc w:val="left"/>
              <w:rPr>
                <w:lang w:val="en-US"/>
              </w:rPr>
            </w:pPr>
          </w:p>
        </w:tc>
      </w:tr>
      <w:tr w:rsidR="00925D50" w:rsidRPr="004B2293" w:rsidTr="00BF1D79">
        <w:tc>
          <w:tcPr>
            <w:tcW w:w="709" w:type="dxa"/>
            <w:vMerge/>
          </w:tcPr>
          <w:p w:rsidR="00925D50" w:rsidRDefault="00925D50" w:rsidP="00044C15">
            <w:pPr>
              <w:jc w:val="center"/>
            </w:pPr>
          </w:p>
        </w:tc>
        <w:tc>
          <w:tcPr>
            <w:tcW w:w="2837" w:type="dxa"/>
            <w:vMerge/>
          </w:tcPr>
          <w:p w:rsidR="00925D50" w:rsidRDefault="00925D50" w:rsidP="00925D50">
            <w:pPr>
              <w:jc w:val="left"/>
            </w:pPr>
          </w:p>
        </w:tc>
        <w:tc>
          <w:tcPr>
            <w:tcW w:w="3825" w:type="dxa"/>
          </w:tcPr>
          <w:p w:rsidR="00925D50" w:rsidRPr="0068297A" w:rsidRDefault="00925D50" w:rsidP="0068297A">
            <w:pPr>
              <w:spacing w:line="312" w:lineRule="auto"/>
              <w:ind w:firstLine="0"/>
              <w:jc w:val="left"/>
            </w:pPr>
            <w:r w:rsidRPr="0068297A">
              <w:t>Prometheus</w:t>
            </w:r>
          </w:p>
        </w:tc>
        <w:tc>
          <w:tcPr>
            <w:tcW w:w="2829" w:type="dxa"/>
            <w:vMerge/>
          </w:tcPr>
          <w:p w:rsidR="00925D50" w:rsidRPr="004B2293" w:rsidRDefault="00925D50" w:rsidP="00925D50">
            <w:pPr>
              <w:jc w:val="left"/>
              <w:rPr>
                <w:lang w:val="en-US"/>
              </w:rPr>
            </w:pPr>
          </w:p>
        </w:tc>
      </w:tr>
    </w:tbl>
    <w:p w:rsidR="00F20E37" w:rsidRPr="00F20E37" w:rsidRDefault="00F20E37" w:rsidP="00AF1870"/>
    <w:p w:rsidR="00F20E37" w:rsidRPr="008A5E4D" w:rsidRDefault="00F20E37" w:rsidP="00F20E37">
      <w:pPr>
        <w:pStyle w:val="30"/>
        <w:tabs>
          <w:tab w:val="clear" w:pos="720"/>
        </w:tabs>
        <w:ind w:left="709" w:firstLine="0"/>
      </w:pPr>
      <w:bookmarkStart w:id="30" w:name="_Toc68087161"/>
      <w:r w:rsidRPr="008A5E4D">
        <w:t>Требования к квалификации специалиста, выполняющего установку Программы</w:t>
      </w:r>
      <w:bookmarkEnd w:id="30"/>
    </w:p>
    <w:p w:rsidR="00F20E37" w:rsidRPr="001156B5" w:rsidRDefault="00F20E37" w:rsidP="00F20E37">
      <w:r w:rsidRPr="00044776">
        <w:t>Специалист должен иметь навыки работы с</w:t>
      </w:r>
      <w:r w:rsidR="00F54687" w:rsidRPr="00044776">
        <w:t xml:space="preserve"> ОС </w:t>
      </w:r>
      <w:r w:rsidR="00F54687" w:rsidRPr="00044776">
        <w:rPr>
          <w:lang w:val="en-US"/>
        </w:rPr>
        <w:t>Linux</w:t>
      </w:r>
      <w:r w:rsidR="00F54687" w:rsidRPr="00044776">
        <w:t>(</w:t>
      </w:r>
      <w:r w:rsidR="00F54687" w:rsidRPr="00044776">
        <w:rPr>
          <w:lang w:val="en-US"/>
        </w:rPr>
        <w:t>Ubuntu</w:t>
      </w:r>
      <w:r w:rsidR="00F54687" w:rsidRPr="00044776">
        <w:t xml:space="preserve">), </w:t>
      </w:r>
      <w:r w:rsidR="00F54687" w:rsidRPr="00044776">
        <w:rPr>
          <w:lang w:val="en-US"/>
        </w:rPr>
        <w:t>Docker</w:t>
      </w:r>
      <w:r w:rsidR="00F54687" w:rsidRPr="00044776">
        <w:t>,</w:t>
      </w:r>
      <w:r w:rsidRPr="00044776">
        <w:t xml:space="preserve"> </w:t>
      </w:r>
      <w:r w:rsidRPr="00044776">
        <w:rPr>
          <w:lang w:val="en-US"/>
        </w:rPr>
        <w:t>Kubernetes</w:t>
      </w:r>
      <w:r w:rsidR="00F54687" w:rsidRPr="00044776">
        <w:t xml:space="preserve">, протокол безопасности </w:t>
      </w:r>
      <w:r w:rsidR="00F54687" w:rsidRPr="00044776">
        <w:rPr>
          <w:lang w:val="en-US"/>
        </w:rPr>
        <w:t>OIDC</w:t>
      </w:r>
      <w:r w:rsidR="00F54687" w:rsidRPr="00044776">
        <w:t xml:space="preserve"> (</w:t>
      </w:r>
      <w:r w:rsidR="00F54687" w:rsidRPr="00044776">
        <w:rPr>
          <w:lang w:val="en-US"/>
        </w:rPr>
        <w:t>OpenID</w:t>
      </w:r>
      <w:r w:rsidR="00F54687" w:rsidRPr="00044776">
        <w:t xml:space="preserve"> </w:t>
      </w:r>
      <w:r w:rsidR="00F54687" w:rsidRPr="00044776">
        <w:rPr>
          <w:lang w:val="en-US"/>
        </w:rPr>
        <w:t>Connection</w:t>
      </w:r>
      <w:r w:rsidR="00F54687" w:rsidRPr="00044776">
        <w:t>)</w:t>
      </w:r>
      <w:r w:rsidRPr="00044776">
        <w:t>.</w:t>
      </w:r>
    </w:p>
    <w:p w:rsidR="00F20E37" w:rsidRPr="00887D7D" w:rsidRDefault="00F20E37" w:rsidP="00F20E37">
      <w:pPr>
        <w:pStyle w:val="30"/>
        <w:tabs>
          <w:tab w:val="clear" w:pos="720"/>
        </w:tabs>
        <w:ind w:left="709" w:firstLine="0"/>
      </w:pPr>
      <w:bookmarkStart w:id="31" w:name="_Toc62128925"/>
      <w:bookmarkStart w:id="32" w:name="_Ref67664839"/>
      <w:bookmarkStart w:id="33" w:name="_Toc68087162"/>
      <w:r w:rsidRPr="00887D7D">
        <w:t>Требования к оборудованию</w:t>
      </w:r>
      <w:bookmarkEnd w:id="31"/>
      <w:bookmarkEnd w:id="32"/>
      <w:bookmarkEnd w:id="33"/>
    </w:p>
    <w:p w:rsidR="00F20E37" w:rsidRDefault="00F20E37" w:rsidP="00F20E37">
      <w:r w:rsidRPr="00B70CDC">
        <w:t>Минимальные требования к оборудованию</w:t>
      </w:r>
      <w:r w:rsidR="00B70CDC" w:rsidRPr="00B70CDC">
        <w:t xml:space="preserve"> для инсталляции и функционирования программы «Peraspera Платформа»</w:t>
      </w:r>
      <w:r w:rsidR="00B70CDC">
        <w:t>:</w:t>
      </w:r>
    </w:p>
    <w:p w:rsidR="00B70CDC" w:rsidRDefault="006428B3" w:rsidP="00B70CDC">
      <w:pPr>
        <w:pStyle w:val="aff8"/>
        <w:numPr>
          <w:ilvl w:val="0"/>
          <w:numId w:val="15"/>
        </w:numPr>
        <w:ind w:hanging="720"/>
      </w:pPr>
      <w:r>
        <w:t>Для корректного функционирования среды исполнения программы необходим с</w:t>
      </w:r>
      <w:r w:rsidR="00B70CDC">
        <w:t>ервер, обладающий следующими характеристиками:</w:t>
      </w:r>
    </w:p>
    <w:p w:rsidR="00B70CDC" w:rsidRDefault="00B70CDC" w:rsidP="006428B3">
      <w:pPr>
        <w:pStyle w:val="aff8"/>
        <w:numPr>
          <w:ilvl w:val="0"/>
          <w:numId w:val="16"/>
        </w:numPr>
        <w:ind w:left="1843" w:hanging="425"/>
      </w:pPr>
      <w:r>
        <w:t>ЦПУ</w:t>
      </w:r>
      <w:r w:rsidRPr="008B51D7">
        <w:t xml:space="preserve"> </w:t>
      </w:r>
      <w:r>
        <w:t>восьмиядерный (</w:t>
      </w:r>
      <w:r w:rsidRPr="008B51D7">
        <w:t xml:space="preserve">8 </w:t>
      </w:r>
      <w:r w:rsidRPr="00B70CDC">
        <w:rPr>
          <w:lang w:val="en-US"/>
        </w:rPr>
        <w:t>Core</w:t>
      </w:r>
      <w:r>
        <w:t>);</w:t>
      </w:r>
      <w:r w:rsidRPr="008B51D7">
        <w:t xml:space="preserve"> </w:t>
      </w:r>
    </w:p>
    <w:p w:rsidR="00B70CDC" w:rsidRDefault="00B70CDC" w:rsidP="006428B3">
      <w:pPr>
        <w:pStyle w:val="aff8"/>
        <w:numPr>
          <w:ilvl w:val="0"/>
          <w:numId w:val="16"/>
        </w:numPr>
        <w:ind w:left="1843" w:hanging="425"/>
      </w:pPr>
      <w:r>
        <w:t>Жесткий диск – не менее</w:t>
      </w:r>
      <w:r w:rsidRPr="008B51D7">
        <w:t xml:space="preserve"> </w:t>
      </w:r>
      <w:r w:rsidR="00A43EF2">
        <w:t>250</w:t>
      </w:r>
      <w:r w:rsidRPr="00B70CDC">
        <w:rPr>
          <w:lang w:val="en-US"/>
        </w:rPr>
        <w:t>Gb</w:t>
      </w:r>
      <w:r>
        <w:t>;</w:t>
      </w:r>
      <w:r w:rsidRPr="008B51D7">
        <w:t xml:space="preserve"> </w:t>
      </w:r>
    </w:p>
    <w:p w:rsidR="00B70CDC" w:rsidRDefault="00B70CDC" w:rsidP="006428B3">
      <w:pPr>
        <w:pStyle w:val="aff8"/>
        <w:numPr>
          <w:ilvl w:val="0"/>
          <w:numId w:val="16"/>
        </w:numPr>
        <w:ind w:left="1843" w:hanging="425"/>
      </w:pPr>
      <w:r>
        <w:t>Оперативной памяти – не менее</w:t>
      </w:r>
      <w:r w:rsidRPr="008B51D7">
        <w:t xml:space="preserve"> </w:t>
      </w:r>
      <w:r w:rsidR="00A43EF2">
        <w:t>16</w:t>
      </w:r>
      <w:r w:rsidRPr="00B70CDC">
        <w:rPr>
          <w:lang w:val="en-US"/>
        </w:rPr>
        <w:t>Gb</w:t>
      </w:r>
      <w:r>
        <w:t>;</w:t>
      </w:r>
    </w:p>
    <w:p w:rsidR="00B70CDC" w:rsidRPr="008B51D7" w:rsidRDefault="00B70CDC" w:rsidP="006428B3">
      <w:pPr>
        <w:pStyle w:val="aff8"/>
        <w:numPr>
          <w:ilvl w:val="0"/>
          <w:numId w:val="16"/>
        </w:numPr>
        <w:ind w:left="1843" w:hanging="425"/>
      </w:pPr>
      <w:r>
        <w:t>Видеокарта</w:t>
      </w:r>
      <w:r w:rsidRPr="008B51D7">
        <w:t xml:space="preserve"> GeForce GTX 1080</w:t>
      </w:r>
      <w:r>
        <w:t>, объем памяти -</w:t>
      </w:r>
      <w:r w:rsidRPr="008B51D7">
        <w:t xml:space="preserve"> 8Gb</w:t>
      </w:r>
      <w:r>
        <w:t>.</w:t>
      </w:r>
    </w:p>
    <w:p w:rsidR="002A3F30" w:rsidRPr="00D70C98" w:rsidRDefault="006428B3" w:rsidP="00B70CDC">
      <w:pPr>
        <w:pStyle w:val="aff8"/>
        <w:numPr>
          <w:ilvl w:val="0"/>
          <w:numId w:val="15"/>
        </w:numPr>
        <w:ind w:hanging="720"/>
      </w:pPr>
      <w:r>
        <w:t>Для</w:t>
      </w:r>
      <w:r w:rsidR="00A36760">
        <w:t xml:space="preserve"> функционирования</w:t>
      </w:r>
      <w:r>
        <w:t xml:space="preserve"> </w:t>
      </w:r>
      <w:r w:rsidR="00A36760">
        <w:t>приложений, запускаемых в среде программы «</w:t>
      </w:r>
      <w:r w:rsidR="00A36760" w:rsidRPr="00A354E2">
        <w:t>Peraspera Платформа</w:t>
      </w:r>
      <w:r w:rsidR="00A36760">
        <w:t>», необходимо о</w:t>
      </w:r>
      <w:r w:rsidR="00B70CDC">
        <w:t xml:space="preserve">борудование, характеристики которого приведены в </w:t>
      </w:r>
      <w:r w:rsidR="00CB097D">
        <w:t>нижеприведенных таблицах (</w:t>
      </w:r>
      <w:r w:rsidR="00CB097D">
        <w:fldChar w:fldCharType="begin"/>
      </w:r>
      <w:r w:rsidR="00CB097D">
        <w:instrText xml:space="preserve"> REF _Ref67665171 \h </w:instrText>
      </w:r>
      <w:r w:rsidR="00CB097D">
        <w:fldChar w:fldCharType="separate"/>
      </w:r>
      <w:r w:rsidR="00CB097D">
        <w:t xml:space="preserve">Таблица </w:t>
      </w:r>
      <w:r w:rsidR="00CB097D">
        <w:rPr>
          <w:noProof/>
        </w:rPr>
        <w:t>2</w:t>
      </w:r>
      <w:r w:rsidR="00CB097D">
        <w:fldChar w:fldCharType="end"/>
      </w:r>
      <w:r w:rsidR="00CB097D">
        <w:t xml:space="preserve">, </w:t>
      </w:r>
      <w:r w:rsidR="00CB097D">
        <w:fldChar w:fldCharType="begin"/>
      </w:r>
      <w:r w:rsidR="00CB097D">
        <w:instrText xml:space="preserve"> REF _Ref67665182 \h </w:instrText>
      </w:r>
      <w:r w:rsidR="00CB097D">
        <w:fldChar w:fldCharType="separate"/>
      </w:r>
      <w:r w:rsidR="00CB097D">
        <w:t xml:space="preserve">Таблица </w:t>
      </w:r>
      <w:r w:rsidR="00CB097D">
        <w:rPr>
          <w:noProof/>
        </w:rPr>
        <w:t>3</w:t>
      </w:r>
      <w:r w:rsidR="00CB097D">
        <w:fldChar w:fldCharType="end"/>
      </w:r>
      <w:r w:rsidR="00CB097D">
        <w:t>)</w:t>
      </w:r>
      <w:r w:rsidR="00B70CDC">
        <w:t>.</w:t>
      </w:r>
    </w:p>
    <w:p w:rsidR="00B106CD" w:rsidRDefault="00B106CD" w:rsidP="00AF1870">
      <w:pPr>
        <w:pStyle w:val="affd"/>
      </w:pPr>
      <w:bookmarkStart w:id="34" w:name="_Ref67665171"/>
      <w:r>
        <w:t xml:space="preserve">Таблица </w:t>
      </w:r>
      <w:r w:rsidR="00516E34">
        <w:rPr>
          <w:noProof/>
        </w:rPr>
        <w:fldChar w:fldCharType="begin"/>
      </w:r>
      <w:r w:rsidR="00516E34">
        <w:rPr>
          <w:noProof/>
        </w:rPr>
        <w:instrText xml:space="preserve"> SEQ Таблица \* ARABIC </w:instrText>
      </w:r>
      <w:r w:rsidR="00516E34">
        <w:rPr>
          <w:noProof/>
        </w:rPr>
        <w:fldChar w:fldCharType="separate"/>
      </w:r>
      <w:r>
        <w:rPr>
          <w:noProof/>
        </w:rPr>
        <w:t>2</w:t>
      </w:r>
      <w:r w:rsidR="00516E34">
        <w:rPr>
          <w:noProof/>
        </w:rPr>
        <w:fldChar w:fldCharType="end"/>
      </w:r>
      <w:bookmarkEnd w:id="34"/>
      <w:r w:rsidR="00AF1870">
        <w:t xml:space="preserve"> – </w:t>
      </w:r>
      <w:r w:rsidR="00044776">
        <w:t>Требования к среде установки</w:t>
      </w:r>
    </w:p>
    <w:tbl>
      <w:tblPr>
        <w:tblW w:w="9129" w:type="dxa"/>
        <w:tblInd w:w="-5" w:type="dxa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559"/>
        <w:gridCol w:w="1743"/>
      </w:tblGrid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 xml:space="preserve">Наименование </w:t>
            </w:r>
            <w:r w:rsidR="00530970">
              <w:rPr>
                <w:b/>
              </w:rPr>
              <w:t>виртуально</w:t>
            </w:r>
            <w:r w:rsidR="00CA1A05">
              <w:rPr>
                <w:b/>
              </w:rPr>
              <w:t>й машины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Выделенное пространство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Объем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Кол-во ядер процессора (CPUs)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Кол-во контроллеров (NICs)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100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F54687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kubernetes-master-03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 w:rsidRPr="009F0FE2">
              <w:rPr>
                <w:color w:val="000000"/>
                <w:sz w:val="22"/>
                <w:szCs w:val="22"/>
              </w:rPr>
              <w:t>node</w:t>
            </w:r>
            <w:r w:rsidR="002A3F30" w:rsidRPr="009F0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2159BF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node2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2159BF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node3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2159BF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node4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5B4691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node12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32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-node1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lastRenderedPageBreak/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-node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-node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24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  <w:tr w:rsidR="002A3F30" w:rsidRPr="009F0FE2" w:rsidTr="00AF1870">
        <w:trPr>
          <w:trHeight w:val="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5B4691" w:rsidRDefault="00D70C98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  <w:lang w:val="en-US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-node</w:t>
            </w:r>
            <w:r w:rsidR="005B4691"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50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2A3F30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9F0FE2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A3F30" w:rsidRDefault="002A3F30" w:rsidP="002A3F30"/>
    <w:p w:rsidR="00AF1870" w:rsidRDefault="00AF1870" w:rsidP="00AF1870">
      <w:pPr>
        <w:pStyle w:val="affd"/>
      </w:pPr>
      <w:bookmarkStart w:id="35" w:name="_Ref67665182"/>
      <w:r>
        <w:t xml:space="preserve">Таблица </w:t>
      </w:r>
      <w:r w:rsidR="00516E34">
        <w:rPr>
          <w:noProof/>
        </w:rPr>
        <w:fldChar w:fldCharType="begin"/>
      </w:r>
      <w:r w:rsidR="00516E34">
        <w:rPr>
          <w:noProof/>
        </w:rPr>
        <w:instrText xml:space="preserve"> SEQ Таблица \* ARABIC </w:instrText>
      </w:r>
      <w:r w:rsidR="00516E34">
        <w:rPr>
          <w:noProof/>
        </w:rPr>
        <w:fldChar w:fldCharType="separate"/>
      </w:r>
      <w:r w:rsidR="00CB097D">
        <w:rPr>
          <w:noProof/>
        </w:rPr>
        <w:t>3</w:t>
      </w:r>
      <w:r w:rsidR="00516E34">
        <w:rPr>
          <w:noProof/>
        </w:rPr>
        <w:fldChar w:fldCharType="end"/>
      </w:r>
      <w:bookmarkEnd w:id="35"/>
      <w:r>
        <w:t xml:space="preserve"> – Требования к физическим серверам</w:t>
      </w:r>
    </w:p>
    <w:tbl>
      <w:tblPr>
        <w:tblW w:w="9012" w:type="dxa"/>
        <w:tblInd w:w="-5" w:type="dxa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456"/>
        <w:gridCol w:w="1743"/>
      </w:tblGrid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Наименование сервера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643698" w:rsidP="00CA1A0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Выделенное пространство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643698" w:rsidP="00CA1A0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Объем памяти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 xml:space="preserve">Кол-во </w:t>
            </w:r>
            <w:r w:rsidR="008A1D4D">
              <w:rPr>
                <w:b/>
              </w:rPr>
              <w:t xml:space="preserve">ядер </w:t>
            </w:r>
            <w:r w:rsidRPr="00530970">
              <w:rPr>
                <w:b/>
              </w:rPr>
              <w:t>процессор</w:t>
            </w:r>
            <w:r w:rsidR="008A1D4D">
              <w:rPr>
                <w:b/>
              </w:rPr>
              <w:t>а</w:t>
            </w:r>
          </w:p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(CPUs)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698" w:rsidRDefault="00643698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Кол-во контроллеров</w:t>
            </w:r>
          </w:p>
          <w:p w:rsidR="002A3F30" w:rsidRPr="00530970" w:rsidRDefault="002A3F30" w:rsidP="002A3F30">
            <w:pPr>
              <w:spacing w:line="240" w:lineRule="auto"/>
              <w:ind w:firstLine="0"/>
              <w:jc w:val="center"/>
              <w:rPr>
                <w:b/>
              </w:rPr>
            </w:pPr>
            <w:r w:rsidRPr="00530970">
              <w:rPr>
                <w:b/>
              </w:rPr>
              <w:t>NICs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postgres</w:t>
            </w:r>
            <w:r w:rsidR="002A3F30" w:rsidRPr="009F0FE2">
              <w:rPr>
                <w:color w:val="000000"/>
                <w:sz w:val="22"/>
                <w:szCs w:val="22"/>
              </w:rPr>
              <w:t>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2159BF" w:rsidRDefault="002159BF" w:rsidP="00B106CD">
            <w:pPr>
              <w:spacing w:line="240" w:lineRule="auto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postgres</w:t>
            </w:r>
            <w:r w:rsidR="002159BF" w:rsidRPr="009F0FE2">
              <w:rPr>
                <w:color w:val="000000"/>
                <w:sz w:val="22"/>
                <w:szCs w:val="22"/>
              </w:rPr>
              <w:t xml:space="preserve"> </w:t>
            </w:r>
            <w:r w:rsidR="002A3F30" w:rsidRPr="009F0FE2">
              <w:rPr>
                <w:color w:val="000000"/>
                <w:sz w:val="22"/>
                <w:szCs w:val="22"/>
              </w:rPr>
              <w:t>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es</w:t>
            </w:r>
            <w:r w:rsidR="002A3F30" w:rsidRPr="009F0FE2">
              <w:rPr>
                <w:color w:val="000000"/>
                <w:sz w:val="22"/>
                <w:szCs w:val="22"/>
              </w:rPr>
              <w:t>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es</w:t>
            </w:r>
            <w:r w:rsidR="002A3F30" w:rsidRPr="009F0FE2">
              <w:rPr>
                <w:color w:val="000000"/>
                <w:sz w:val="22"/>
                <w:szCs w:val="22"/>
              </w:rPr>
              <w:t>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D70C98" w:rsidP="002159B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</w:t>
            </w:r>
            <w:r w:rsidR="002159BF">
              <w:rPr>
                <w:color w:val="000000"/>
                <w:sz w:val="22"/>
                <w:szCs w:val="22"/>
                <w:lang w:val="en-US"/>
              </w:rPr>
              <w:t>es</w:t>
            </w:r>
            <w:r w:rsidR="002A3F30" w:rsidRPr="009F0FE2">
              <w:rPr>
                <w:color w:val="000000"/>
                <w:sz w:val="22"/>
                <w:szCs w:val="22"/>
              </w:rPr>
              <w:t>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  <w:tr w:rsidR="002A3F30" w:rsidRPr="009F0FE2" w:rsidTr="00AF1870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2A3F30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t>p</w:t>
            </w:r>
            <w:r w:rsidRPr="00A354E2">
              <w:t>erasp</w:t>
            </w:r>
            <w:r w:rsidR="002A3F30" w:rsidRPr="009F0FE2">
              <w:rPr>
                <w:color w:val="000000"/>
                <w:sz w:val="22"/>
                <w:szCs w:val="22"/>
              </w:rPr>
              <w:t>-kafka12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159BF" w:rsidP="00B106CD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en-US"/>
              </w:rPr>
              <w:t>2 TB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24 GB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30" w:rsidRPr="009F0FE2" w:rsidRDefault="002A3F30" w:rsidP="00B106CD">
            <w:pPr>
              <w:spacing w:line="240" w:lineRule="auto"/>
              <w:jc w:val="right"/>
              <w:rPr>
                <w:color w:val="000000"/>
                <w:sz w:val="22"/>
              </w:rPr>
            </w:pPr>
            <w:r w:rsidRPr="009F0FE2">
              <w:rPr>
                <w:color w:val="000000"/>
                <w:sz w:val="22"/>
              </w:rPr>
              <w:t>2</w:t>
            </w:r>
          </w:p>
        </w:tc>
      </w:tr>
    </w:tbl>
    <w:p w:rsidR="002A3F30" w:rsidRDefault="002A3F30" w:rsidP="00F20E37"/>
    <w:p w:rsidR="00F20E37" w:rsidRPr="00BF1D79" w:rsidRDefault="00F20E37" w:rsidP="00F20E37">
      <w:pPr>
        <w:pStyle w:val="30"/>
        <w:tabs>
          <w:tab w:val="clear" w:pos="720"/>
        </w:tabs>
        <w:ind w:left="709" w:firstLine="0"/>
      </w:pPr>
      <w:bookmarkStart w:id="36" w:name="_Toc68087163"/>
      <w:r w:rsidRPr="00BF1D79">
        <w:t>Требования к системному программному обеспечению</w:t>
      </w:r>
      <w:bookmarkEnd w:id="36"/>
    </w:p>
    <w:p w:rsidR="00F20E37" w:rsidRDefault="00C769D1" w:rsidP="00F20E37">
      <w:r w:rsidRPr="00C769D1">
        <w:t>Требования,</w:t>
      </w:r>
      <w:r w:rsidR="00F20E37" w:rsidRPr="00C769D1">
        <w:t xml:space="preserve"> предъявляемые к системному программному обеспечению для установки и эксплуатации Программы «</w:t>
      </w:r>
      <w:r w:rsidR="00F20E37" w:rsidRPr="00C769D1">
        <w:rPr>
          <w:lang w:val="en-US"/>
        </w:rPr>
        <w:t>Peraspera</w:t>
      </w:r>
      <w:r w:rsidR="00F20E37" w:rsidRPr="00C769D1">
        <w:t xml:space="preserve"> Платформа»:</w:t>
      </w:r>
    </w:p>
    <w:p w:rsidR="00C769D1" w:rsidRDefault="00C769D1" w:rsidP="00C769D1">
      <w:pPr>
        <w:pStyle w:val="a6"/>
        <w:numPr>
          <w:ilvl w:val="0"/>
          <w:numId w:val="9"/>
        </w:numPr>
        <w:ind w:hanging="731"/>
      </w:pPr>
      <w:r w:rsidRPr="00C769D1">
        <w:t xml:space="preserve">ubuntu сервер 18.04 и выше, </w:t>
      </w:r>
    </w:p>
    <w:p w:rsidR="00C769D1" w:rsidRDefault="00C769D1" w:rsidP="00C769D1">
      <w:pPr>
        <w:pStyle w:val="a6"/>
        <w:numPr>
          <w:ilvl w:val="0"/>
          <w:numId w:val="9"/>
        </w:numPr>
        <w:ind w:hanging="731"/>
      </w:pPr>
      <w:r w:rsidRPr="00C769D1">
        <w:t xml:space="preserve">docker 19.03.2 и выше, </w:t>
      </w:r>
    </w:p>
    <w:p w:rsidR="00C769D1" w:rsidRPr="00BF1D79" w:rsidRDefault="00C769D1" w:rsidP="00C769D1">
      <w:pPr>
        <w:pStyle w:val="a6"/>
        <w:numPr>
          <w:ilvl w:val="0"/>
          <w:numId w:val="9"/>
        </w:numPr>
        <w:ind w:hanging="731"/>
      </w:pPr>
      <w:r w:rsidRPr="00C769D1">
        <w:t>kubernetes 1.18.4 и выше</w:t>
      </w:r>
    </w:p>
    <w:p w:rsidR="00F20E37" w:rsidRDefault="00F20E37" w:rsidP="00F20E37">
      <w:pPr>
        <w:pStyle w:val="30"/>
        <w:tabs>
          <w:tab w:val="clear" w:pos="720"/>
        </w:tabs>
        <w:ind w:left="709" w:firstLine="0"/>
      </w:pPr>
      <w:bookmarkStart w:id="37" w:name="_Toc68087164"/>
      <w:r>
        <w:t>Порядок установки</w:t>
      </w:r>
      <w:bookmarkEnd w:id="37"/>
    </w:p>
    <w:p w:rsidR="00F20E37" w:rsidRDefault="00F20E37" w:rsidP="00F20E37">
      <w:r>
        <w:t xml:space="preserve">Для </w:t>
      </w:r>
      <w:r w:rsidR="005B113A">
        <w:t xml:space="preserve">установки </w:t>
      </w:r>
      <w:r>
        <w:t>программы «</w:t>
      </w:r>
      <w:r w:rsidRPr="00A354E2">
        <w:t>Peraspera Платформа</w:t>
      </w:r>
      <w:r>
        <w:t>» необходимо</w:t>
      </w:r>
      <w:r w:rsidR="005B113A">
        <w:t>:</w:t>
      </w:r>
    </w:p>
    <w:p w:rsidR="005B113A" w:rsidRDefault="005B113A" w:rsidP="005B113A">
      <w:r>
        <w:t xml:space="preserve">На оборудовании, соответствующем требованиям, приведенным в пункте </w:t>
      </w:r>
      <w:r>
        <w:fldChar w:fldCharType="begin"/>
      </w:r>
      <w:r>
        <w:instrText xml:space="preserve"> REF _Ref67664839 \r \h </w:instrText>
      </w:r>
      <w:r>
        <w:fldChar w:fldCharType="separate"/>
      </w:r>
      <w:r>
        <w:t>2.1.3</w:t>
      </w:r>
      <w:r>
        <w:fldChar w:fldCharType="end"/>
      </w:r>
      <w:r>
        <w:t>:</w:t>
      </w:r>
    </w:p>
    <w:p w:rsidR="005B113A" w:rsidRDefault="005B113A" w:rsidP="000B47CE">
      <w:pPr>
        <w:pStyle w:val="aff8"/>
        <w:numPr>
          <w:ilvl w:val="0"/>
          <w:numId w:val="17"/>
        </w:numPr>
        <w:ind w:left="1134" w:hanging="425"/>
      </w:pPr>
      <w:r>
        <w:t>Развернуть ОС.</w:t>
      </w:r>
    </w:p>
    <w:p w:rsidR="005B113A" w:rsidRDefault="005B113A" w:rsidP="000B47CE">
      <w:pPr>
        <w:pStyle w:val="aff8"/>
        <w:numPr>
          <w:ilvl w:val="0"/>
          <w:numId w:val="17"/>
        </w:numPr>
        <w:ind w:left="1134" w:hanging="425"/>
      </w:pPr>
      <w:r>
        <w:t>Создать кластер машин.</w:t>
      </w:r>
    </w:p>
    <w:p w:rsidR="005B113A" w:rsidRPr="005B113A" w:rsidRDefault="005B113A" w:rsidP="000B47CE">
      <w:pPr>
        <w:pStyle w:val="aff8"/>
        <w:numPr>
          <w:ilvl w:val="0"/>
          <w:numId w:val="17"/>
        </w:numPr>
        <w:ind w:left="1134" w:hanging="425"/>
      </w:pPr>
      <w:r>
        <w:t xml:space="preserve">Установить </w:t>
      </w:r>
      <w:r w:rsidRPr="000B47CE">
        <w:rPr>
          <w:lang w:val="en-US"/>
        </w:rPr>
        <w:t>Kubernetes</w:t>
      </w:r>
      <w:r w:rsidR="00F54687">
        <w:t xml:space="preserve"> версии не ниже 1.18.4</w:t>
      </w:r>
      <w:r>
        <w:t>.</w:t>
      </w:r>
    </w:p>
    <w:p w:rsidR="00F20E37" w:rsidRDefault="00F20E37" w:rsidP="007C1558">
      <w:pPr>
        <w:pStyle w:val="aff8"/>
        <w:numPr>
          <w:ilvl w:val="0"/>
          <w:numId w:val="17"/>
        </w:numPr>
        <w:ind w:left="1134" w:hanging="425"/>
      </w:pPr>
      <w:r w:rsidRPr="000B384E">
        <w:t xml:space="preserve">Загрузить по ссылке </w:t>
      </w:r>
      <w:hyperlink r:id="rId33" w:history="1">
        <w:r w:rsidR="007C1558" w:rsidRPr="00A61E3B">
          <w:rPr>
            <w:rStyle w:val="af1"/>
            <w:rFonts w:cstheme="minorBidi"/>
          </w:rPr>
          <w:t>https://disk.yandex.ru/d/3HYp5t6GHUAFmQ</w:t>
        </w:r>
      </w:hyperlink>
      <w:r w:rsidR="007C1558">
        <w:t xml:space="preserve"> </w:t>
      </w:r>
      <w:r w:rsidRPr="000B384E">
        <w:t xml:space="preserve">и распаковать архив с дистрибутивом </w:t>
      </w:r>
      <w:r w:rsidR="00044776">
        <w:t xml:space="preserve">(набором манифестов </w:t>
      </w:r>
      <w:r w:rsidR="00044776" w:rsidRPr="004670DE">
        <w:rPr>
          <w:lang w:val="en-US"/>
        </w:rPr>
        <w:t>Kubernetes</w:t>
      </w:r>
      <w:r w:rsidR="00044776">
        <w:t>)</w:t>
      </w:r>
      <w:r w:rsidR="00044776" w:rsidRPr="00044776">
        <w:t xml:space="preserve"> </w:t>
      </w:r>
      <w:r w:rsidRPr="000B384E">
        <w:t>в любую удобную директорию;</w:t>
      </w:r>
    </w:p>
    <w:p w:rsidR="00F20E37" w:rsidRDefault="00F20E37" w:rsidP="000B47CE">
      <w:pPr>
        <w:pStyle w:val="aff8"/>
        <w:numPr>
          <w:ilvl w:val="0"/>
          <w:numId w:val="17"/>
        </w:numPr>
        <w:ind w:left="1134" w:hanging="425"/>
      </w:pPr>
      <w:r>
        <w:lastRenderedPageBreak/>
        <w:t xml:space="preserve">Настроить манифесты </w:t>
      </w:r>
      <w:r>
        <w:rPr>
          <w:lang w:val="en-US"/>
        </w:rPr>
        <w:t>Kubernetes</w:t>
      </w:r>
      <w:r>
        <w:t xml:space="preserve">, </w:t>
      </w:r>
      <w:r w:rsidR="0098323B">
        <w:t>скорректир</w:t>
      </w:r>
      <w:r w:rsidR="00852FE5">
        <w:t>о</w:t>
      </w:r>
      <w:r w:rsidR="0098323B">
        <w:t xml:space="preserve">вав при необходимости </w:t>
      </w:r>
      <w:r>
        <w:t xml:space="preserve">в них </w:t>
      </w:r>
      <w:r w:rsidR="0098323B">
        <w:t xml:space="preserve">значения по умолчанию (см. </w:t>
      </w:r>
      <w:r w:rsidR="0098323B">
        <w:fldChar w:fldCharType="begin"/>
      </w:r>
      <w:r w:rsidR="0098323B">
        <w:instrText xml:space="preserve"> REF _Ref67665222 \h </w:instrText>
      </w:r>
      <w:r w:rsidR="0098323B">
        <w:fldChar w:fldCharType="separate"/>
      </w:r>
      <w:r w:rsidR="0098323B">
        <w:t xml:space="preserve">Таблица </w:t>
      </w:r>
      <w:r w:rsidR="0098323B">
        <w:rPr>
          <w:noProof/>
        </w:rPr>
        <w:t>4</w:t>
      </w:r>
      <w:r w:rsidR="0098323B">
        <w:fldChar w:fldCharType="end"/>
      </w:r>
      <w:r w:rsidR="0098323B">
        <w:t>).</w:t>
      </w:r>
    </w:p>
    <w:p w:rsidR="0098323B" w:rsidRPr="001C1D71" w:rsidRDefault="0098323B" w:rsidP="00FD22A1">
      <w:pPr>
        <w:pStyle w:val="affd"/>
        <w:jc w:val="both"/>
      </w:pPr>
      <w:r>
        <w:t xml:space="preserve">Таблица </w:t>
      </w:r>
      <w:r w:rsidR="00C61F2A">
        <w:fldChar w:fldCharType="begin"/>
      </w:r>
      <w:r w:rsidR="00C61F2A">
        <w:instrText xml:space="preserve"> SEQ Таблица \* ARABIC </w:instrText>
      </w:r>
      <w:r w:rsidR="00C61F2A">
        <w:fldChar w:fldCharType="separate"/>
      </w:r>
      <w:r>
        <w:t>4</w:t>
      </w:r>
      <w:r w:rsidR="00C61F2A">
        <w:fldChar w:fldCharType="end"/>
      </w:r>
      <w:r>
        <w:t xml:space="preserve"> – </w:t>
      </w:r>
      <w:r w:rsidRPr="0098323B">
        <w:t xml:space="preserve">Значения по умолчанию настраиваемых параметров </w:t>
      </w:r>
      <w:r w:rsidRPr="00F20E37">
        <w:t>програм</w:t>
      </w:r>
      <w:bookmarkStart w:id="38" w:name="_GoBack"/>
      <w:bookmarkEnd w:id="38"/>
      <w:r w:rsidRPr="00F20E37">
        <w:t>мы «</w:t>
      </w:r>
      <w:r w:rsidRPr="0098323B">
        <w:t>Peraspera</w:t>
      </w:r>
      <w:r w:rsidRPr="00F20E37">
        <w:t xml:space="preserve"> Платформа»</w:t>
      </w:r>
    </w:p>
    <w:tbl>
      <w:tblPr>
        <w:tblW w:w="10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545"/>
        <w:gridCol w:w="1950"/>
        <w:gridCol w:w="1455"/>
        <w:gridCol w:w="3686"/>
      </w:tblGrid>
      <w:tr w:rsidR="0098323B" w:rsidTr="00FD22A1">
        <w:trPr>
          <w:tblHeader/>
        </w:trPr>
        <w:tc>
          <w:tcPr>
            <w:tcW w:w="1980" w:type="dxa"/>
            <w:vAlign w:val="center"/>
          </w:tcPr>
          <w:p w:rsidR="0098323B" w:rsidRPr="00852FE5" w:rsidRDefault="0098323B" w:rsidP="00852FE5">
            <w:pPr>
              <w:spacing w:line="240" w:lineRule="auto"/>
              <w:ind w:firstLine="0"/>
              <w:jc w:val="center"/>
              <w:rPr>
                <w:b/>
              </w:rPr>
            </w:pPr>
            <w:r w:rsidRPr="00852FE5">
              <w:rPr>
                <w:b/>
              </w:rPr>
              <w:t>Наименование</w:t>
            </w:r>
          </w:p>
        </w:tc>
        <w:tc>
          <w:tcPr>
            <w:tcW w:w="1545" w:type="dxa"/>
            <w:vAlign w:val="center"/>
          </w:tcPr>
          <w:p w:rsidR="0098323B" w:rsidRPr="00852FE5" w:rsidRDefault="0098323B" w:rsidP="00852FE5">
            <w:pPr>
              <w:spacing w:line="240" w:lineRule="auto"/>
              <w:ind w:firstLine="0"/>
              <w:jc w:val="center"/>
              <w:rPr>
                <w:b/>
              </w:rPr>
            </w:pPr>
            <w:r w:rsidRPr="00852FE5">
              <w:rPr>
                <w:b/>
              </w:rPr>
              <w:t>Тип</w:t>
            </w:r>
          </w:p>
        </w:tc>
        <w:tc>
          <w:tcPr>
            <w:tcW w:w="1950" w:type="dxa"/>
            <w:vAlign w:val="center"/>
          </w:tcPr>
          <w:p w:rsidR="0098323B" w:rsidRPr="00852FE5" w:rsidRDefault="0098323B" w:rsidP="00852FE5">
            <w:pPr>
              <w:spacing w:line="240" w:lineRule="auto"/>
              <w:ind w:firstLine="0"/>
              <w:jc w:val="center"/>
              <w:rPr>
                <w:b/>
              </w:rPr>
            </w:pPr>
            <w:r w:rsidRPr="00852FE5">
              <w:rPr>
                <w:b/>
              </w:rPr>
              <w:t>Путь</w:t>
            </w:r>
          </w:p>
        </w:tc>
        <w:tc>
          <w:tcPr>
            <w:tcW w:w="1455" w:type="dxa"/>
            <w:vAlign w:val="center"/>
          </w:tcPr>
          <w:p w:rsidR="0098323B" w:rsidRPr="00852FE5" w:rsidRDefault="0098323B" w:rsidP="00852FE5">
            <w:pPr>
              <w:spacing w:line="240" w:lineRule="auto"/>
              <w:ind w:right="-57" w:firstLine="0"/>
              <w:jc w:val="center"/>
              <w:rPr>
                <w:b/>
              </w:rPr>
            </w:pPr>
            <w:r w:rsidRPr="00852FE5">
              <w:rPr>
                <w:b/>
              </w:rPr>
              <w:t>Значение по умолчанию</w:t>
            </w:r>
          </w:p>
        </w:tc>
        <w:tc>
          <w:tcPr>
            <w:tcW w:w="3686" w:type="dxa"/>
            <w:vAlign w:val="center"/>
          </w:tcPr>
          <w:p w:rsidR="0098323B" w:rsidRPr="00852FE5" w:rsidRDefault="0098323B" w:rsidP="00852FE5">
            <w:pPr>
              <w:spacing w:line="240" w:lineRule="auto"/>
              <w:ind w:firstLine="0"/>
              <w:jc w:val="center"/>
              <w:rPr>
                <w:b/>
              </w:rPr>
            </w:pPr>
            <w:r w:rsidRPr="00852FE5">
              <w:rPr>
                <w:b/>
              </w:rPr>
              <w:t>Описание</w:t>
            </w:r>
          </w:p>
        </w:tc>
      </w:tr>
      <w:tr w:rsidR="0058487E" w:rsidTr="00FD22A1">
        <w:trPr>
          <w:trHeight w:val="730"/>
        </w:trPr>
        <w:tc>
          <w:tcPr>
            <w:tcW w:w="10616" w:type="dxa"/>
            <w:gridSpan w:val="5"/>
            <w:vAlign w:val="center"/>
          </w:tcPr>
          <w:p w:rsidR="0058487E" w:rsidRPr="00852FE5" w:rsidRDefault="0058487E" w:rsidP="0058487E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440410">
              <w:rPr>
                <w:b/>
                <w:sz w:val="28"/>
                <w:szCs w:val="28"/>
              </w:rPr>
              <w:t>10kubernetes</w:t>
            </w:r>
          </w:p>
        </w:tc>
      </w:tr>
      <w:tr w:rsidR="00440410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440410" w:rsidRDefault="00440410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cluster-admins.yml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ролей и привязки их в группу для кластера Kubernetes</w:t>
            </w:r>
          </w:p>
        </w:tc>
      </w:tr>
      <w:tr w:rsidR="00440410" w:rsidTr="00FD22A1">
        <w:tc>
          <w:tcPr>
            <w:tcW w:w="1980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admin_group</w:t>
            </w:r>
          </w:p>
        </w:tc>
        <w:tc>
          <w:tcPr>
            <w:tcW w:w="1545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ClusterRoleBinding</w:t>
            </w:r>
          </w:p>
        </w:tc>
        <w:tc>
          <w:tcPr>
            <w:tcW w:w="1950" w:type="dxa"/>
          </w:tcPr>
          <w:p w:rsidR="00440410" w:rsidRPr="00852FE5" w:rsidRDefault="00440410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:rsidR="00440410" w:rsidRPr="00852FE5" w:rsidRDefault="00440410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440410" w:rsidRPr="00852FE5" w:rsidRDefault="00440410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kubernetes-admin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 xml:space="preserve">eycloak для полных прав доступа к кластеру </w:t>
            </w:r>
            <w:r w:rsidRPr="00852FE5">
              <w:rPr>
                <w:sz w:val="22"/>
                <w:szCs w:val="22"/>
                <w:lang w:val="en-US"/>
              </w:rPr>
              <w:t>Kubernetes</w:t>
            </w:r>
          </w:p>
        </w:tc>
      </w:tr>
      <w:tr w:rsidR="00440410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440410" w:rsidRDefault="00440410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dashboard.yml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Конфигурирование и развёртывание пользовательского интерфейса Kubernetes</w:t>
            </w:r>
          </w:p>
        </w:tc>
      </w:tr>
      <w:tr w:rsidR="00440410" w:rsidTr="00FD22A1">
        <w:tc>
          <w:tcPr>
            <w:tcW w:w="1980" w:type="dxa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kubernetes-dashboard</w:t>
            </w:r>
          </w:p>
        </w:tc>
        <w:tc>
          <w:tcPr>
            <w:tcW w:w="1545" w:type="dxa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spec.type.externalName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440410" w:rsidTr="00FD22A1">
        <w:trPr>
          <w:trHeight w:val="220"/>
        </w:trPr>
        <w:tc>
          <w:tcPr>
            <w:tcW w:w="1980" w:type="dxa"/>
            <w:vMerge w:val="restart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kubernetes-dashboard-proxy</w:t>
            </w:r>
          </w:p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Deployment</w:t>
            </w:r>
          </w:p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spec.template.spec.containers.args.discovery-url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URL сервера авторизации Keycloak</w:t>
            </w:r>
          </w:p>
        </w:tc>
      </w:tr>
      <w:tr w:rsidR="00440410" w:rsidTr="00FD22A1">
        <w:trPr>
          <w:trHeight w:val="220"/>
        </w:trPr>
        <w:tc>
          <w:tcPr>
            <w:tcW w:w="1980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spec.template.spec.containers.args.client-id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kubernetes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Идентификатор веб интерфейса Kubernetes в Keycloak</w:t>
            </w:r>
          </w:p>
        </w:tc>
      </w:tr>
      <w:tr w:rsidR="00440410" w:rsidTr="00FD22A1">
        <w:trPr>
          <w:trHeight w:val="220"/>
        </w:trPr>
        <w:tc>
          <w:tcPr>
            <w:tcW w:w="1980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spec.template.spec.containers.args.client-secret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secret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Секретный ключ для веб интерфейса Kubernetes в Keycloak</w:t>
            </w:r>
          </w:p>
        </w:tc>
      </w:tr>
      <w:tr w:rsidR="00440410" w:rsidTr="00FD22A1">
        <w:trPr>
          <w:trHeight w:val="220"/>
        </w:trPr>
        <w:tc>
          <w:tcPr>
            <w:tcW w:w="1980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spec.template.spec.containers.args.upstream-url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440410" w:rsidTr="00FD22A1">
        <w:tc>
          <w:tcPr>
            <w:tcW w:w="1980" w:type="dxa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kubernetes-dashboard-proxy</w:t>
            </w:r>
          </w:p>
        </w:tc>
        <w:tc>
          <w:tcPr>
            <w:tcW w:w="1545" w:type="dxa"/>
          </w:tcPr>
          <w:p w:rsidR="00440410" w:rsidRPr="000B25F8" w:rsidRDefault="00440410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440410" w:rsidRPr="000B25F8" w:rsidRDefault="00440410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440410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440410" w:rsidRDefault="00440410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metrics-server.yml</w:t>
            </w:r>
          </w:p>
        </w:tc>
        <w:tc>
          <w:tcPr>
            <w:tcW w:w="3686" w:type="dxa"/>
          </w:tcPr>
          <w:p w:rsidR="00440410" w:rsidRPr="00852FE5" w:rsidRDefault="00440410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Конфигурация и развёртывание масштабируемого источника метрик ресурсов контейнера для встроенных конвейеров </w:t>
            </w:r>
            <w:r w:rsidRPr="00852FE5">
              <w:rPr>
                <w:sz w:val="22"/>
                <w:szCs w:val="22"/>
              </w:rPr>
              <w:lastRenderedPageBreak/>
              <w:t>автомасштабирования Kubernetes</w:t>
            </w:r>
          </w:p>
        </w:tc>
      </w:tr>
      <w:tr w:rsidR="0058487E" w:rsidTr="00FD22A1">
        <w:trPr>
          <w:trHeight w:val="832"/>
        </w:trPr>
        <w:tc>
          <w:tcPr>
            <w:tcW w:w="10616" w:type="dxa"/>
            <w:gridSpan w:val="5"/>
            <w:vAlign w:val="center"/>
          </w:tcPr>
          <w:p w:rsidR="0058487E" w:rsidRPr="0058487E" w:rsidRDefault="0058487E" w:rsidP="0058487E">
            <w:pPr>
              <w:spacing w:line="312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20keycloak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keycloak.yml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Конфигурирование и развёртывание системы управления идентификацией и доступом Keycloak</w:t>
            </w:r>
          </w:p>
        </w:tc>
      </w:tr>
      <w:tr w:rsidR="0058487E" w:rsidTr="00FD22A1">
        <w:tc>
          <w:tcPr>
            <w:tcW w:w="1980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keycloak-volume-claim</w:t>
            </w:r>
          </w:p>
        </w:tc>
        <w:tc>
          <w:tcPr>
            <w:tcW w:w="1545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PersistentVolumeClaim</w:t>
            </w: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spec.resources.requests.storage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1Gi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экземпляра Keycloak</w:t>
            </w:r>
          </w:p>
        </w:tc>
      </w:tr>
      <w:tr w:rsidR="0058487E" w:rsidTr="00FD22A1">
        <w:tc>
          <w:tcPr>
            <w:tcW w:w="1980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keycloak</w:t>
            </w:r>
          </w:p>
        </w:tc>
        <w:tc>
          <w:tcPr>
            <w:tcW w:w="1545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Service</w:t>
            </w:r>
          </w:p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 w:val="restart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keycloak</w:t>
            </w:r>
          </w:p>
        </w:tc>
        <w:tc>
          <w:tcPr>
            <w:tcW w:w="1545" w:type="dxa"/>
            <w:vMerge w:val="restart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Deployment</w:t>
            </w:r>
          </w:p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spec.template.spec.containers.keycloak.env.KEYCLOAK_USER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"admin"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пользователя для первого входа в Keycloak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spec.template.spec.containers.keycloak.env.KEYCLOAK_PASSWORD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"admin"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Пароль для первого входа в Keycloak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spec.template.spec.containers.keycloak.env.DB_VENDOR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"postgres"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поставщика СУБД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spec.template.spec.containers.keycloak.env.DB_ADDR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"iap.company.ru"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Адрес хоста с расположением СУБД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spec.template.spec.containers.keycloak.env.DB_PORT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"5432"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Порт для подключения с СУБД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spec.template.spec.containers.keycloak.env.DB_DATABASE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"keycloak"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базы данных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spec.template.spec.containers.keycloak.env.DB_USER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"keycloak_user"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spec.template.spec.containers.keycloak.env.DB_PASSWORD</w:t>
            </w:r>
          </w:p>
        </w:tc>
        <w:tc>
          <w:tcPr>
            <w:tcW w:w="1455" w:type="dxa"/>
          </w:tcPr>
          <w:p w:rsidR="0058487E" w:rsidRPr="00852FE5" w:rsidRDefault="0058487E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"keycloak_user</w:t>
            </w:r>
            <w:r w:rsidRPr="00852FE5">
              <w:rPr>
                <w:sz w:val="22"/>
                <w:szCs w:val="22"/>
                <w:lang w:val="en-US"/>
              </w:rPr>
              <w:t>_pass</w:t>
            </w:r>
            <w:r w:rsidRPr="00852FE5">
              <w:rPr>
                <w:sz w:val="22"/>
                <w:szCs w:val="22"/>
              </w:rPr>
              <w:t>"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пользователя для подключения к СУБД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5B4691" w:rsidTr="00FD22A1">
        <w:trPr>
          <w:trHeight w:val="834"/>
          <w:tblHeader/>
        </w:trPr>
        <w:tc>
          <w:tcPr>
            <w:tcW w:w="10616" w:type="dxa"/>
            <w:gridSpan w:val="5"/>
            <w:vAlign w:val="center"/>
          </w:tcPr>
          <w:p w:rsidR="005B4691" w:rsidRPr="0058487E" w:rsidRDefault="0058487E" w:rsidP="00852FE5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30monitoring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monitoring-namespace.yml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пространства имён для реализации мониторинга</w:t>
            </w:r>
          </w:p>
        </w:tc>
      </w:tr>
      <w:tr w:rsidR="0058487E" w:rsidTr="00FD22A1"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monitoring-volume-claim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PersistentVolumeClaim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spec.resources.requests.storage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метрик кластера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node-exporter.yml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конфигурации для программы экспорта в Prometheus метрик оборудования и ОС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kube-state-metrics.yml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Описание конфигурирования и развёртывания  сервиса, который слушает сервер Kubernetes API и генерирует метрики о состоянии объектов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>
              <w:rPr>
                <w:b/>
              </w:rPr>
              <w:t>dcgm-exporter.yml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Сборщик метрик видеокарт </w:t>
            </w:r>
            <w:r w:rsidRPr="0068297A">
              <w:rPr>
                <w:sz w:val="22"/>
                <w:szCs w:val="22"/>
              </w:rPr>
              <w:t>NVIDIA</w:t>
            </w:r>
            <w:r w:rsidRPr="00852FE5">
              <w:rPr>
                <w:sz w:val="22"/>
                <w:szCs w:val="22"/>
              </w:rPr>
              <w:t xml:space="preserve"> для Prometheus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prometheus-config.yml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инструмента для мониторинга и оповещения Prometheus 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>
              <w:rPr>
                <w:b/>
              </w:rPr>
              <w:t>prometheus-server.yml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конфигурации и развертывания для сервера мониторинга и оповещения Prometheus </w:t>
            </w:r>
          </w:p>
        </w:tc>
      </w:tr>
      <w:tr w:rsidR="00730E02" w:rsidTr="00FD22A1">
        <w:trPr>
          <w:trHeight w:val="220"/>
        </w:trPr>
        <w:tc>
          <w:tcPr>
            <w:tcW w:w="1980" w:type="dxa"/>
            <w:vMerge w:val="restart"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prometheus</w:t>
            </w: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Deployment</w:t>
            </w: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.containers.prometheus-proxy.args.client-id</w:t>
            </w:r>
          </w:p>
        </w:tc>
        <w:tc>
          <w:tcPr>
            <w:tcW w:w="1455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prometheus</w:t>
            </w:r>
          </w:p>
        </w:tc>
        <w:tc>
          <w:tcPr>
            <w:tcW w:w="3686" w:type="dxa"/>
          </w:tcPr>
          <w:p w:rsidR="00730E02" w:rsidRPr="00852FE5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Идентификатор клиента Prometheus в Keycloak</w:t>
            </w:r>
          </w:p>
        </w:tc>
      </w:tr>
      <w:tr w:rsidR="00730E02" w:rsidTr="00FD22A1">
        <w:trPr>
          <w:trHeight w:val="220"/>
        </w:trPr>
        <w:tc>
          <w:tcPr>
            <w:tcW w:w="1980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.containers.prometheus-proxy.args.client-secret</w:t>
            </w:r>
          </w:p>
        </w:tc>
        <w:tc>
          <w:tcPr>
            <w:tcW w:w="1455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secret</w:t>
            </w:r>
          </w:p>
        </w:tc>
        <w:tc>
          <w:tcPr>
            <w:tcW w:w="3686" w:type="dxa"/>
          </w:tcPr>
          <w:p w:rsidR="00730E02" w:rsidRPr="00852FE5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Секретный ключ для клиента Prometheus в Keycloak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heus-proxy.args.discovery-url</w:t>
            </w:r>
          </w:p>
        </w:tc>
        <w:tc>
          <w:tcPr>
            <w:tcW w:w="1455" w:type="dxa"/>
          </w:tcPr>
          <w:p w:rsidR="0058487E" w:rsidRPr="00730E02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lastRenderedPageBreak/>
              <w:t>https://iap.company.ru:905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0/auth/realms/iap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Секретный ключ для клиента Prometheus в Keycloak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.containers.prometheus-proxy.args.encryption-key</w:t>
            </w:r>
          </w:p>
        </w:tc>
        <w:tc>
          <w:tcPr>
            <w:tcW w:w="1455" w:type="dxa"/>
          </w:tcPr>
          <w:p w:rsidR="0058487E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key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.containers.prometheus-proxy.args.resources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  <w:lang w:val="en-US"/>
              </w:rPr>
              <w:t>uri=</w:t>
            </w:r>
            <w:r w:rsidRPr="000B25F8">
              <w:rPr>
                <w:sz w:val="22"/>
                <w:szCs w:val="22"/>
              </w:rPr>
              <w:t>/*|roles=prometheus:admin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Шаблоны конечных точек с описанием авторизованного доступа к ним (в т.ч. и по ролям)</w:t>
            </w:r>
          </w:p>
        </w:tc>
      </w:tr>
      <w:tr w:rsidR="0058487E" w:rsidTr="00FD22A1">
        <w:trPr>
          <w:trHeight w:val="1249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.containers.prometheus-proxy.args.redirection-url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http://iap.company.ru:9090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prometheus</w:t>
            </w:r>
          </w:p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left="-57" w:right="-57"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spec.externalName.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70</w:t>
            </w:r>
            <w:r>
              <w:rPr>
                <w:b/>
              </w:rPr>
              <w:t>grafana.yml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Приложение для аналитики и интерактивной визуализации Grafana</w:t>
            </w:r>
          </w:p>
        </w:tc>
      </w:tr>
      <w:tr w:rsidR="0058487E" w:rsidTr="00FD22A1"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grafana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58487E" w:rsidTr="00FD22A1"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grafana-conf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ConfigMap</w:t>
            </w:r>
          </w:p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data.grafana.ini.domain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Имя домена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 w:val="restart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data.grafana.ini.signout_redirect_url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https://iap.company.ru:9050/auth/realms/iap/protocol/openid-connect/logout?redirect_uri=http://iap.company.ru:30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00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 xml:space="preserve">Url сервера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  <w:lang w:val="en-US"/>
              </w:rPr>
              <w:t>eycloak</w:t>
            </w:r>
            <w:r w:rsidRPr="00852FE5">
              <w:rPr>
                <w:sz w:val="22"/>
                <w:szCs w:val="22"/>
              </w:rPr>
              <w:t>, вызываемый при выходе пользователя из системы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data.grafana.ini.auth_url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https://iap.company.ru:9050/auth/realms/iap/protocol/openid-connect/auth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Url сервера авторизации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data.grafana.ini.token_url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https://iap.company.ru:9050/auth/realms/iap/protocol/openid-connect/token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Получение токена с сервера авторизации</w:t>
            </w:r>
          </w:p>
        </w:tc>
      </w:tr>
      <w:tr w:rsidR="0058487E" w:rsidTr="00FD22A1">
        <w:trPr>
          <w:trHeight w:val="223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data.grafana.ini.api_url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https://iap.company.ru:9050/auth/realms/iap/protocol/openid-connect/userinfo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Получение информации о пользователе с сервера авторизации</w:t>
            </w:r>
          </w:p>
        </w:tc>
      </w:tr>
      <w:tr w:rsidR="0058487E" w:rsidTr="00FD22A1">
        <w:trPr>
          <w:trHeight w:val="991"/>
        </w:trPr>
        <w:tc>
          <w:tcPr>
            <w:tcW w:w="10616" w:type="dxa"/>
            <w:gridSpan w:val="5"/>
            <w:vAlign w:val="center"/>
          </w:tcPr>
          <w:p w:rsidR="0058487E" w:rsidRPr="00852FE5" w:rsidRDefault="0058487E" w:rsidP="0058487E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40postgresql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postgresql-namespace.yml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для СУБД PostgreSQL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postgresql-volume-claim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PersistentVolumeClaim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spec.resources.requests.storage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дополнительных задач администрирования БД (например бэкапы)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postgresql_admin_role_binding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postgresql-admin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администрирования данного пространства имен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postgresql_operator_role_binding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postgresql-operator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</w:t>
            </w:r>
            <w:r>
              <w:rPr>
                <w:sz w:val="22"/>
                <w:szCs w:val="22"/>
              </w:rPr>
              <w:lastRenderedPageBreak/>
              <w:t xml:space="preserve">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просмотра данного пространства имен</w:t>
            </w:r>
          </w:p>
        </w:tc>
      </w:tr>
      <w:tr w:rsidR="0058487E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58487E" w:rsidRDefault="0058487E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20</w:t>
            </w:r>
            <w:r>
              <w:rPr>
                <w:b/>
              </w:rPr>
              <w:t>postgresql.yml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Настройка и конфигурирование СУБД PostgreSQL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</w:t>
            </w:r>
          </w:p>
        </w:tc>
        <w:tc>
          <w:tcPr>
            <w:tcW w:w="1545" w:type="dxa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 w:val="restart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postgresql</w:t>
            </w:r>
          </w:p>
        </w:tc>
        <w:tc>
          <w:tcPr>
            <w:tcW w:w="1545" w:type="dxa"/>
            <w:vMerge w:val="restart"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StatefulSet</w:t>
            </w:r>
          </w:p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 запрос объёма хранилища для экземпляра БД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spec.template.spec.containers.postgresql.env.POSTGRES_USER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</w:t>
            </w:r>
          </w:p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Имя пользователя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58487E" w:rsidTr="00FD22A1">
        <w:trPr>
          <w:trHeight w:val="220"/>
        </w:trPr>
        <w:tc>
          <w:tcPr>
            <w:tcW w:w="1980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58487E" w:rsidRPr="000B25F8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spec.template.spec.containers.postgresql.env.POSTGRES_PASSWORD</w:t>
            </w:r>
          </w:p>
        </w:tc>
        <w:tc>
          <w:tcPr>
            <w:tcW w:w="1455" w:type="dxa"/>
          </w:tcPr>
          <w:p w:rsidR="0058487E" w:rsidRPr="000B25F8" w:rsidRDefault="0058487E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postgres</w:t>
            </w:r>
          </w:p>
        </w:tc>
        <w:tc>
          <w:tcPr>
            <w:tcW w:w="3686" w:type="dxa"/>
          </w:tcPr>
          <w:p w:rsidR="0058487E" w:rsidRPr="00852FE5" w:rsidRDefault="0058487E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Пароль (Эту переменную рекомендуется хранить как </w:t>
            </w:r>
            <w:r w:rsidRPr="00852FE5">
              <w:rPr>
                <w:sz w:val="22"/>
                <w:szCs w:val="22"/>
                <w:lang w:val="en-US"/>
              </w:rPr>
              <w:t>Secret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730E02" w:rsidTr="00FD22A1">
        <w:trPr>
          <w:trHeight w:val="220"/>
        </w:trPr>
        <w:tc>
          <w:tcPr>
            <w:tcW w:w="1980" w:type="dxa"/>
            <w:vMerge w:val="restart"/>
          </w:tcPr>
          <w:p w:rsidR="00730E02" w:rsidRPr="00730E02" w:rsidRDefault="00730E02" w:rsidP="00A503D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pgadmin</w:t>
            </w: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Deployment</w:t>
            </w:r>
          </w:p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lang w:val="en-US"/>
              </w:rPr>
              <w:t xml:space="preserve"> </w:t>
            </w:r>
            <w:r w:rsidRPr="00730E02">
              <w:rPr>
                <w:sz w:val="22"/>
                <w:szCs w:val="22"/>
                <w:lang w:val="en-US"/>
              </w:rPr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.args.client-id</w:t>
            </w:r>
          </w:p>
        </w:tc>
        <w:tc>
          <w:tcPr>
            <w:tcW w:w="1455" w:type="dxa"/>
          </w:tcPr>
          <w:p w:rsidR="00730E02" w:rsidRPr="00730E02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pgadmin</w:t>
            </w:r>
          </w:p>
        </w:tc>
        <w:tc>
          <w:tcPr>
            <w:tcW w:w="3686" w:type="dxa"/>
          </w:tcPr>
          <w:p w:rsidR="00730E02" w:rsidRPr="00852FE5" w:rsidRDefault="00730E02" w:rsidP="00730E0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r>
              <w:rPr>
                <w:sz w:val="22"/>
                <w:szCs w:val="22"/>
                <w:lang w:val="en-US"/>
              </w:rPr>
              <w:t>pgAdmin</w:t>
            </w:r>
            <w:r w:rsidRPr="00852FE5">
              <w:rPr>
                <w:sz w:val="22"/>
                <w:szCs w:val="22"/>
              </w:rPr>
              <w:t xml:space="preserve"> в Keycloak</w:t>
            </w:r>
          </w:p>
        </w:tc>
      </w:tr>
      <w:tr w:rsidR="00730E02" w:rsidTr="00FD22A1">
        <w:trPr>
          <w:trHeight w:val="220"/>
        </w:trPr>
        <w:tc>
          <w:tcPr>
            <w:tcW w:w="1980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pgadmin-gatekeeper</w:t>
            </w:r>
            <w:r w:rsidRPr="000B25F8">
              <w:rPr>
                <w:sz w:val="22"/>
                <w:szCs w:val="22"/>
                <w:lang w:val="en-US"/>
              </w:rPr>
              <w:t>.args.client-secret</w:t>
            </w:r>
          </w:p>
        </w:tc>
        <w:tc>
          <w:tcPr>
            <w:tcW w:w="1455" w:type="dxa"/>
          </w:tcPr>
          <w:p w:rsidR="00730E02" w:rsidRPr="00730E02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secret</w:t>
            </w:r>
          </w:p>
        </w:tc>
        <w:tc>
          <w:tcPr>
            <w:tcW w:w="3686" w:type="dxa"/>
          </w:tcPr>
          <w:p w:rsidR="00730E02" w:rsidRPr="00852FE5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r>
              <w:rPr>
                <w:sz w:val="22"/>
                <w:szCs w:val="22"/>
                <w:lang w:val="en-US"/>
              </w:rPr>
              <w:t>pgAdmin</w:t>
            </w:r>
            <w:r w:rsidRPr="00852FE5">
              <w:rPr>
                <w:sz w:val="22"/>
                <w:szCs w:val="22"/>
              </w:rPr>
              <w:t xml:space="preserve"> в Keycloak</w:t>
            </w:r>
          </w:p>
        </w:tc>
      </w:tr>
      <w:tr w:rsidR="00730E02" w:rsidRPr="00730E02" w:rsidTr="00FD22A1">
        <w:trPr>
          <w:trHeight w:val="220"/>
        </w:trPr>
        <w:tc>
          <w:tcPr>
            <w:tcW w:w="1980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pgadmin-gatekeeper</w:t>
            </w:r>
            <w:r w:rsidRPr="000B25F8">
              <w:rPr>
                <w:sz w:val="22"/>
                <w:szCs w:val="22"/>
                <w:lang w:val="en-US"/>
              </w:rPr>
              <w:t>.args.discovery-url</w:t>
            </w:r>
          </w:p>
        </w:tc>
        <w:tc>
          <w:tcPr>
            <w:tcW w:w="1455" w:type="dxa"/>
          </w:tcPr>
          <w:p w:rsidR="00730E02" w:rsidRPr="00730E02" w:rsidRDefault="00730E02" w:rsidP="00730E02">
            <w:pPr>
              <w:ind w:firstLine="0"/>
              <w:rPr>
                <w:sz w:val="22"/>
                <w:szCs w:val="22"/>
                <w:lang w:val="en-US"/>
              </w:rPr>
            </w:pPr>
            <w:r w:rsidRPr="00730E02">
              <w:rPr>
                <w:sz w:val="22"/>
                <w:szCs w:val="22"/>
                <w:lang w:val="en-US"/>
              </w:rPr>
              <w:t>https://</w:t>
            </w:r>
            <w:r>
              <w:rPr>
                <w:sz w:val="22"/>
                <w:szCs w:val="22"/>
                <w:lang w:val="en-US"/>
              </w:rPr>
              <w:t>iap.company.ru</w:t>
            </w:r>
            <w:r w:rsidRPr="00730E02">
              <w:rPr>
                <w:sz w:val="22"/>
                <w:szCs w:val="22"/>
                <w:lang w:val="en-US"/>
              </w:rPr>
              <w:t>:9050/auth/realms/iap</w:t>
            </w:r>
          </w:p>
        </w:tc>
        <w:tc>
          <w:tcPr>
            <w:tcW w:w="3686" w:type="dxa"/>
          </w:tcPr>
          <w:p w:rsidR="00730E02" w:rsidRPr="00730E02" w:rsidRDefault="00FF6217" w:rsidP="00A503D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</w:rPr>
              <w:t>URL сервера авторизации Keycloak</w:t>
            </w:r>
          </w:p>
        </w:tc>
      </w:tr>
      <w:tr w:rsidR="00730E02" w:rsidRPr="00730E02" w:rsidTr="00FD22A1">
        <w:trPr>
          <w:trHeight w:val="220"/>
        </w:trPr>
        <w:tc>
          <w:tcPr>
            <w:tcW w:w="1980" w:type="dxa"/>
            <w:vMerge/>
          </w:tcPr>
          <w:p w:rsidR="00730E02" w:rsidRPr="00730E02" w:rsidRDefault="00730E02" w:rsidP="00A503D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545" w:type="dxa"/>
            <w:vMerge/>
          </w:tcPr>
          <w:p w:rsidR="00730E02" w:rsidRPr="00730E02" w:rsidRDefault="00730E02" w:rsidP="00A503D2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</w:t>
            </w:r>
            <w:r w:rsidRPr="00730E02">
              <w:rPr>
                <w:sz w:val="22"/>
                <w:szCs w:val="22"/>
                <w:lang w:val="en-US"/>
              </w:rPr>
              <w:lastRenderedPageBreak/>
              <w:t>pgadmin-gatekeeper</w:t>
            </w:r>
            <w:r w:rsidRPr="000B25F8">
              <w:rPr>
                <w:sz w:val="22"/>
                <w:szCs w:val="22"/>
                <w:lang w:val="en-US"/>
              </w:rPr>
              <w:t>.args.encryption-key</w:t>
            </w:r>
          </w:p>
        </w:tc>
        <w:tc>
          <w:tcPr>
            <w:tcW w:w="1455" w:type="dxa"/>
          </w:tcPr>
          <w:p w:rsidR="00730E02" w:rsidRPr="000B25F8" w:rsidRDefault="007113E5" w:rsidP="00A503D2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your-</w:t>
            </w:r>
            <w:r w:rsidR="00730E02">
              <w:rPr>
                <w:sz w:val="22"/>
                <w:szCs w:val="22"/>
                <w:lang w:val="en-US"/>
              </w:rPr>
              <w:t>key</w:t>
            </w:r>
          </w:p>
        </w:tc>
        <w:tc>
          <w:tcPr>
            <w:tcW w:w="3686" w:type="dxa"/>
          </w:tcPr>
          <w:p w:rsidR="00730E02" w:rsidRPr="004670DE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для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декодирования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состояния</w:t>
            </w:r>
            <w:r w:rsidRPr="004670DE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сессии</w:t>
            </w:r>
          </w:p>
        </w:tc>
      </w:tr>
      <w:tr w:rsidR="00730E02" w:rsidTr="00FD22A1">
        <w:trPr>
          <w:trHeight w:val="220"/>
        </w:trPr>
        <w:tc>
          <w:tcPr>
            <w:tcW w:w="1980" w:type="dxa"/>
            <w:vMerge/>
          </w:tcPr>
          <w:p w:rsidR="00730E02" w:rsidRPr="004670DE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730E02" w:rsidRPr="004670DE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pgadmin-gatekeeper</w:t>
            </w:r>
            <w:r w:rsidRPr="000B25F8">
              <w:rPr>
                <w:sz w:val="22"/>
                <w:szCs w:val="22"/>
                <w:lang w:val="en-US"/>
              </w:rPr>
              <w:t>.args.resources</w:t>
            </w:r>
          </w:p>
        </w:tc>
        <w:tc>
          <w:tcPr>
            <w:tcW w:w="1455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</w:rPr>
            </w:pPr>
            <w:r w:rsidRPr="00730E02">
              <w:rPr>
                <w:sz w:val="22"/>
                <w:szCs w:val="22"/>
                <w:lang w:val="en-US"/>
              </w:rPr>
              <w:t>uri=/*|roles=pgadmin:admin</w:t>
            </w:r>
          </w:p>
        </w:tc>
        <w:tc>
          <w:tcPr>
            <w:tcW w:w="3686" w:type="dxa"/>
          </w:tcPr>
          <w:p w:rsidR="00730E02" w:rsidRPr="00852FE5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Шаблоны конечных точек с описанием авторизованного доступа к ним (в т.ч. и по ролям)</w:t>
            </w:r>
          </w:p>
        </w:tc>
      </w:tr>
      <w:tr w:rsidR="00730E02" w:rsidTr="00FD22A1">
        <w:trPr>
          <w:trHeight w:val="1249"/>
        </w:trPr>
        <w:tc>
          <w:tcPr>
            <w:tcW w:w="1980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730E02" w:rsidRPr="000B25F8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</w:t>
            </w:r>
          </w:p>
          <w:p w:rsidR="00730E02" w:rsidRPr="000B25F8" w:rsidRDefault="00730E02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.containers.</w:t>
            </w:r>
            <w:r w:rsidRPr="00730E02">
              <w:rPr>
                <w:sz w:val="22"/>
                <w:szCs w:val="22"/>
                <w:lang w:val="en-US"/>
              </w:rPr>
              <w:t xml:space="preserve"> pgadmin-gatekeeper</w:t>
            </w:r>
            <w:r w:rsidRPr="000B25F8">
              <w:rPr>
                <w:sz w:val="22"/>
                <w:szCs w:val="22"/>
                <w:lang w:val="en-US"/>
              </w:rPr>
              <w:t>.args.redirection-url</w:t>
            </w:r>
          </w:p>
        </w:tc>
        <w:tc>
          <w:tcPr>
            <w:tcW w:w="1455" w:type="dxa"/>
          </w:tcPr>
          <w:p w:rsidR="00730E02" w:rsidRPr="00730E02" w:rsidRDefault="00730E02" w:rsidP="00730E0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</w:rPr>
              <w:t>http://iap.company.ru:</w:t>
            </w:r>
            <w:r>
              <w:rPr>
                <w:sz w:val="22"/>
                <w:szCs w:val="22"/>
                <w:lang w:val="en-US"/>
              </w:rPr>
              <w:t>5050</w:t>
            </w:r>
          </w:p>
        </w:tc>
        <w:tc>
          <w:tcPr>
            <w:tcW w:w="3686" w:type="dxa"/>
          </w:tcPr>
          <w:p w:rsidR="00730E02" w:rsidRPr="00852FE5" w:rsidRDefault="00730E02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14D8D" w:rsidTr="00FD22A1">
        <w:trPr>
          <w:trHeight w:val="1013"/>
        </w:trPr>
        <w:tc>
          <w:tcPr>
            <w:tcW w:w="10616" w:type="dxa"/>
            <w:gridSpan w:val="5"/>
            <w:vAlign w:val="center"/>
          </w:tcPr>
          <w:p w:rsidR="00D14D8D" w:rsidRPr="00852FE5" w:rsidRDefault="00D14D8D" w:rsidP="00D14D8D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50kafka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kafka-namespace.yml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Пространство имен для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Kafka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kafka_operator_role_binding</w:t>
            </w: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kafka-operator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просмотра данного пространства имен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kafka_admin_role_binding</w:t>
            </w: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kafka-admin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администрирования данного пространства имен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zookeeper.yml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сервиса для централизованного хранения информации о конфигурации, присвоении имен и обеспечения распределенной синхронизации между приложениями (необходим для функционирования кластера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lastRenderedPageBreak/>
              <w:t>Kafka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zookeeper-outer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right="-57"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spec.externalName.</w:t>
            </w:r>
          </w:p>
          <w:p w:rsidR="00D14D8D" w:rsidRPr="00852FE5" w:rsidRDefault="00D14D8D" w:rsidP="00A503D2">
            <w:pPr>
              <w:ind w:right="-57"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zookeeper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StatefulSet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spec.volumeClaimTemplates.spec.resources.requests.storage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30Gi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Zookeeper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kafka.yml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Описание и конфигурирование распределённого брокера сообщений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Kafka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</w:t>
            </w:r>
          </w:p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StatefulSet</w:t>
            </w: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spec.volumeClaimTemplates.spec.resources.requests.storage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250Gi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Параметр, задающий запрос объёма хранилища для экземпляра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  <w:lang w:val="en-US"/>
              </w:rPr>
              <w:t>Kafka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>
              <w:rPr>
                <w:b/>
              </w:rPr>
              <w:t>kafka-tools.yml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Конфигурирование и развёртывание инструментов для управления кластером Apache Kafka (</w:t>
            </w:r>
            <w:r>
              <w:rPr>
                <w:sz w:val="22"/>
                <w:szCs w:val="22"/>
                <w:lang w:val="en-US"/>
              </w:rPr>
              <w:t>CMAK</w:t>
            </w:r>
            <w:r w:rsidRPr="00852FE5">
              <w:rPr>
                <w:sz w:val="22"/>
                <w:szCs w:val="22"/>
              </w:rPr>
              <w:t xml:space="preserve">, </w:t>
            </w:r>
            <w:r w:rsidRPr="0068297A">
              <w:rPr>
                <w:sz w:val="22"/>
                <w:szCs w:val="22"/>
              </w:rPr>
              <w:t>Kafdrop</w:t>
            </w:r>
            <w:r w:rsidRPr="00852FE5">
              <w:rPr>
                <w:sz w:val="22"/>
                <w:szCs w:val="22"/>
              </w:rPr>
              <w:t xml:space="preserve">, </w:t>
            </w:r>
            <w:r w:rsidRPr="0068297A">
              <w:rPr>
                <w:sz w:val="22"/>
                <w:szCs w:val="22"/>
              </w:rPr>
              <w:t>KSQL</w:t>
            </w:r>
            <w:r w:rsidRPr="00852FE5">
              <w:rPr>
                <w:sz w:val="22"/>
                <w:szCs w:val="22"/>
              </w:rPr>
              <w:t xml:space="preserve"> </w:t>
            </w:r>
            <w:r w:rsidRPr="0068297A">
              <w:rPr>
                <w:sz w:val="22"/>
                <w:szCs w:val="22"/>
              </w:rPr>
              <w:t>Server</w:t>
            </w:r>
            <w:r w:rsidRPr="00852FE5">
              <w:rPr>
                <w:sz w:val="22"/>
                <w:szCs w:val="22"/>
              </w:rPr>
              <w:t>)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kafka-manager</w:t>
            </w: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kafdrop</w:t>
            </w:r>
          </w:p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ksql</w:t>
            </w: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 w:val="restart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kafka-manager</w:t>
            </w:r>
          </w:p>
        </w:tc>
        <w:tc>
          <w:tcPr>
            <w:tcW w:w="1545" w:type="dxa"/>
            <w:vMerge w:val="restart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Deployment</w:t>
            </w:r>
          </w:p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spec.template.spec.containers.kafka-manager-gatekeeper.args.client-id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kafka-manager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Идентификатор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Kafka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spec.template.spec.containers.kafka-manager-gatekeeper.args.client-secret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secret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Секретный ключ для клиента </w:t>
            </w:r>
            <w:r>
              <w:rPr>
                <w:sz w:val="22"/>
                <w:szCs w:val="22"/>
                <w:lang w:val="en-US"/>
              </w:rPr>
              <w:t>Apache</w:t>
            </w:r>
            <w:r w:rsidRPr="005B4691">
              <w:rPr>
                <w:sz w:val="22"/>
                <w:szCs w:val="22"/>
              </w:rPr>
              <w:t xml:space="preserve"> </w:t>
            </w:r>
            <w:r w:rsidRPr="00852FE5">
              <w:rPr>
                <w:sz w:val="22"/>
                <w:szCs w:val="22"/>
              </w:rPr>
              <w:t>Kafka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manager-gatekeeper.args.discovery-url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lastRenderedPageBreak/>
              <w:t>https://iap.company.ru/aut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h/realms/iap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URL сервера авторизации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spec.template.spec.containers.kafka-manager-gatekeeper.args.encryption-key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key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spec.template.spec.containers.kafka-manager-gatekeeper.args.resources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uri=/*|roles=kafka-manager:admin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Шаблоны конечных точек с описанием авторизованного доступа к ним (в т.ч. и по ролям)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spec.template.spec.containers.kafka-manager-gatekeeper.args.redirection-url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http://iap.company.ru:20000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kafdrop</w:t>
            </w: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Deployment</w:t>
            </w:r>
          </w:p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spec.template.spec.containers.kafdrop-gatekeeper.args.client-id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kafdrop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Идентификатор клиента Kafdrop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spec.template.spec.containers.kafdrop-gatekeeper.args.client-secret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secret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Секретный ключ для клиента Kafdrop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spec.template.spec.containers.kafdrop-gatekeeper.args.discovery-url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URL сервера авторизации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spec.template.spec.containers.kafdrop-gatekeeper.args.encryption-key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key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</w:t>
            </w:r>
            <w:r w:rsidRPr="000B25F8">
              <w:rPr>
                <w:sz w:val="22"/>
                <w:szCs w:val="22"/>
                <w:lang w:val="en-US"/>
              </w:rPr>
              <w:lastRenderedPageBreak/>
              <w:t>containers.kafdrop-gatekeeper.args.resources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  <w:lang w:val="en-US"/>
              </w:rPr>
              <w:lastRenderedPageBreak/>
              <w:t>uri=</w:t>
            </w:r>
            <w:r w:rsidRPr="000B25F8">
              <w:rPr>
                <w:sz w:val="22"/>
                <w:szCs w:val="22"/>
              </w:rPr>
              <w:t>/*|roles=</w:t>
            </w:r>
            <w:r w:rsidRPr="000B25F8">
              <w:rPr>
                <w:sz w:val="22"/>
                <w:szCs w:val="22"/>
              </w:rPr>
              <w:lastRenderedPageBreak/>
              <w:t>kafdrop:user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 xml:space="preserve">Шаблоны конечных точек с </w:t>
            </w:r>
            <w:r w:rsidRPr="00852FE5">
              <w:rPr>
                <w:sz w:val="22"/>
                <w:szCs w:val="22"/>
              </w:rPr>
              <w:lastRenderedPageBreak/>
              <w:t>описанием авторизованного доступа к ним (в т.ч. и по ролям)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0B25F8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spec.template.spec.containers.kafdrop-gatekeeper.args.redirection-url</w:t>
            </w:r>
          </w:p>
        </w:tc>
        <w:tc>
          <w:tcPr>
            <w:tcW w:w="1455" w:type="dxa"/>
          </w:tcPr>
          <w:p w:rsidR="00D14D8D" w:rsidRPr="000B25F8" w:rsidRDefault="00D14D8D" w:rsidP="00A503D2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http://iap.company.ru:20010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14D8D" w:rsidTr="00FD22A1">
        <w:trPr>
          <w:trHeight w:val="906"/>
        </w:trPr>
        <w:tc>
          <w:tcPr>
            <w:tcW w:w="10616" w:type="dxa"/>
            <w:gridSpan w:val="5"/>
            <w:vAlign w:val="center"/>
          </w:tcPr>
          <w:p w:rsidR="00D14D8D" w:rsidRPr="00852FE5" w:rsidRDefault="00D14D8D" w:rsidP="00D14D8D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60elasticsearch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es-namespace.yml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имён для Elasticsearch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elasticsearch-volume-claim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PersistentVolumeClaim</w:t>
            </w:r>
          </w:p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spec.resources.requests.storage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экземпляра Elasticsearch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es_admin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es_admin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администрирования данного пространства имен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es_operator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es_operator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>
              <w:rPr>
                <w:sz w:val="22"/>
                <w:szCs w:val="22"/>
              </w:rPr>
              <w:t xml:space="preserve">вателей на сервере авторизации </w:t>
            </w:r>
            <w:r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просмотра данного пространства имен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es.yml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Развёртывание кластера Elasticsearch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elasticsearch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spec.externalName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elasticsearch</w:t>
            </w: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StatefulSet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spec.template.spec.nodeSelector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lasticsearch=true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spec.template.spec.containers.env.ES_JAVA_OPTS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"-Xms8G -Xmx8G"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Параметры, описыв</w:t>
            </w:r>
            <w:r>
              <w:rPr>
                <w:sz w:val="22"/>
                <w:szCs w:val="22"/>
              </w:rPr>
              <w:t xml:space="preserve">ающие выделение памяти для JVM </w:t>
            </w:r>
            <w:r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 внутри контейнера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elastic-hq.yml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Мониторинг и администрирование кластера Elasticsearch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elastic-hq</w:t>
            </w:r>
          </w:p>
          <w:p w:rsidR="00D14D8D" w:rsidRPr="00852FE5" w:rsidRDefault="00D14D8D" w:rsidP="00A503D2">
            <w:pPr>
              <w:ind w:firstLine="0"/>
              <w:jc w:val="left"/>
              <w:rPr>
                <w:rFonts w:ascii="Courier New" w:eastAsia="Courier New" w:hAnsi="Courier New" w:cs="Courier New"/>
                <w:color w:val="A9B7C6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Deployment</w:t>
            </w:r>
          </w:p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spec.template.spec.nodeselector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elasticsearch</w:t>
            </w:r>
            <w:r w:rsidRPr="00852FE5">
              <w:rPr>
                <w:sz w:val="22"/>
                <w:szCs w:val="22"/>
              </w:rPr>
              <w:t>=</w:t>
            </w:r>
            <w:r w:rsidRPr="00852FE5">
              <w:rPr>
                <w:sz w:val="22"/>
                <w:szCs w:val="22"/>
                <w:lang w:val="en-US"/>
              </w:rPr>
              <w:t>”</w:t>
            </w:r>
            <w:r w:rsidRPr="00852FE5">
              <w:rPr>
                <w:sz w:val="22"/>
                <w:szCs w:val="22"/>
              </w:rPr>
              <w:t>true</w:t>
            </w:r>
            <w:r w:rsidRPr="00852FE5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развер</w:t>
            </w:r>
            <w:r>
              <w:rPr>
                <w:sz w:val="22"/>
                <w:szCs w:val="22"/>
              </w:rPr>
              <w:t xml:space="preserve">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.args.client-id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elastic-hq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Идентификатор клиента ElasticHQ в Keycloak</w:t>
            </w:r>
          </w:p>
        </w:tc>
      </w:tr>
      <w:tr w:rsidR="00D14D8D" w:rsidTr="00FD22A1">
        <w:tc>
          <w:tcPr>
            <w:tcW w:w="1980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.elastic-hq-proxy.args.client-secret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secret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Секретный ключ для ElasticHQ в Keycloak</w:t>
            </w:r>
          </w:p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.elastic-hq-proxy.args.discovery-url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URL сервера авторизации Keycloak</w:t>
            </w: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.elastic-hq-proxy.args.encryption-key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your-key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.elastic-hq-proxy.args.resources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uri=/*|roles=elastic-hq:admin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Шаблоны конечных точек с описанием авторизованного доступа к ним (в т.ч. и по ролям)</w:t>
            </w: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.elastic-hq-proxy.args.redirection-url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http://iap.company.ru:5000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  <w:r>
              <w:t>elastic-hq</w:t>
            </w: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</w:pPr>
            <w:r>
              <w:t>Service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spec.externalName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домен платформы ИАП </w:t>
            </w:r>
          </w:p>
        </w:tc>
      </w:tr>
      <w:tr w:rsidR="00D14D8D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D14D8D" w:rsidRDefault="00D14D8D" w:rsidP="00A503D2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lastRenderedPageBreak/>
              <w:t>40</w:t>
            </w:r>
            <w:r>
              <w:rPr>
                <w:b/>
              </w:rPr>
              <w:t>kibana.yml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Развёртывание системы визуализации Kibana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 w:val="restart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kibana</w:t>
            </w:r>
          </w:p>
        </w:tc>
        <w:tc>
          <w:tcPr>
            <w:tcW w:w="1545" w:type="dxa"/>
            <w:vMerge w:val="restart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Deployment</w:t>
            </w: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spec.template.spec.nodeSelector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lasticsearch="true"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Метка узлов, на которых необходимо разв</w:t>
            </w:r>
            <w:r>
              <w:rPr>
                <w:sz w:val="22"/>
                <w:szCs w:val="22"/>
              </w:rPr>
              <w:t xml:space="preserve">ернуть компоненты для кластера </w:t>
            </w:r>
            <w:r>
              <w:rPr>
                <w:sz w:val="22"/>
                <w:szCs w:val="22"/>
                <w:lang w:val="en-US"/>
              </w:rPr>
              <w:t>E</w:t>
            </w:r>
            <w:r w:rsidRPr="00852FE5">
              <w:rPr>
                <w:sz w:val="22"/>
                <w:szCs w:val="22"/>
              </w:rPr>
              <w:t>lasticsearch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spec.template.spec.containers.kibana-proxy.args.client-id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kibana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Идентификатор клиента Kibana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spec.template.spec.containers.kibana-proxy.args.client-secret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secret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Секретный ключ для клиента Kibana в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spec.template.spec.containers.kibana-proxy.args.discovery-url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https://iap.company.ru:9050/auth/realms/iap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URL сервера авторизации Keycloak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spec.template.spec.containers.kibana-proxy.args.encryption-key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your-key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Ключ для декодирования состояния сессии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spec.template.spec.containers.kibana-proxy.args.-resources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  <w:lang w:val="en-US"/>
              </w:rPr>
              <w:t>uri</w:t>
            </w:r>
            <w:r w:rsidRPr="00852FE5">
              <w:rPr>
                <w:sz w:val="22"/>
                <w:szCs w:val="22"/>
              </w:rPr>
              <w:t>=/*|roles=kibana:user</w:t>
            </w:r>
          </w:p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Шаблоны конечных точек с описанием авторизованного доступа к ним (в т.ч. и по ролям)</w:t>
            </w:r>
          </w:p>
        </w:tc>
      </w:tr>
      <w:tr w:rsidR="00D14D8D" w:rsidTr="00FD22A1">
        <w:trPr>
          <w:trHeight w:val="220"/>
        </w:trPr>
        <w:tc>
          <w:tcPr>
            <w:tcW w:w="1980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45" w:type="dxa"/>
            <w:vMerge/>
          </w:tcPr>
          <w:p w:rsidR="00D14D8D" w:rsidRPr="00852FE5" w:rsidRDefault="00D14D8D" w:rsidP="00A503D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  <w:lang w:val="en-US"/>
              </w:rPr>
            </w:pPr>
            <w:r w:rsidRPr="00852FE5">
              <w:rPr>
                <w:sz w:val="22"/>
                <w:szCs w:val="22"/>
                <w:lang w:val="en-US"/>
              </w:rPr>
              <w:t>spec.template.spec.containers.kibana-proxy.args.redirection-url</w:t>
            </w:r>
          </w:p>
        </w:tc>
        <w:tc>
          <w:tcPr>
            <w:tcW w:w="1455" w:type="dxa"/>
          </w:tcPr>
          <w:p w:rsidR="00D14D8D" w:rsidRPr="00852FE5" w:rsidRDefault="00D14D8D" w:rsidP="00A503D2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http://iap.company.ru:5601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Внешний </w:t>
            </w:r>
            <w:r w:rsidRPr="00852FE5">
              <w:rPr>
                <w:sz w:val="22"/>
                <w:szCs w:val="22"/>
                <w:lang w:val="en-US"/>
              </w:rPr>
              <w:t xml:space="preserve">URL </w:t>
            </w:r>
            <w:r w:rsidRPr="00852FE5">
              <w:rPr>
                <w:sz w:val="22"/>
                <w:szCs w:val="22"/>
              </w:rPr>
              <w:t>веб интерфейса</w:t>
            </w:r>
          </w:p>
        </w:tc>
      </w:tr>
      <w:tr w:rsidR="00D14D8D" w:rsidTr="00FD22A1">
        <w:tc>
          <w:tcPr>
            <w:tcW w:w="1980" w:type="dxa"/>
          </w:tcPr>
          <w:p w:rsidR="00D14D8D" w:rsidRDefault="00D14D8D" w:rsidP="00A503D2">
            <w:pPr>
              <w:ind w:firstLine="0"/>
              <w:jc w:val="left"/>
            </w:pPr>
            <w:r>
              <w:t>kibana</w:t>
            </w:r>
          </w:p>
        </w:tc>
        <w:tc>
          <w:tcPr>
            <w:tcW w:w="1545" w:type="dxa"/>
          </w:tcPr>
          <w:p w:rsidR="00D14D8D" w:rsidRDefault="00D14D8D" w:rsidP="00A503D2">
            <w:pPr>
              <w:ind w:firstLine="0"/>
              <w:jc w:val="left"/>
            </w:pPr>
            <w:r>
              <w:t>Service</w:t>
            </w:r>
          </w:p>
        </w:tc>
        <w:tc>
          <w:tcPr>
            <w:tcW w:w="1950" w:type="dxa"/>
          </w:tcPr>
          <w:p w:rsidR="00D14D8D" w:rsidRDefault="00D14D8D" w:rsidP="00A503D2">
            <w:pPr>
              <w:ind w:left="-57" w:right="-57" w:firstLine="0"/>
            </w:pPr>
            <w:r>
              <w:t>spec.externalName</w:t>
            </w:r>
          </w:p>
        </w:tc>
        <w:tc>
          <w:tcPr>
            <w:tcW w:w="1455" w:type="dxa"/>
          </w:tcPr>
          <w:p w:rsidR="00D14D8D" w:rsidRDefault="00D14D8D" w:rsidP="00A503D2">
            <w:pPr>
              <w:ind w:firstLine="0"/>
            </w:pPr>
            <w:r>
              <w:t>iap.company.ru</w:t>
            </w:r>
          </w:p>
        </w:tc>
        <w:tc>
          <w:tcPr>
            <w:tcW w:w="3686" w:type="dxa"/>
          </w:tcPr>
          <w:p w:rsidR="00D14D8D" w:rsidRPr="00852FE5" w:rsidRDefault="00D14D8D" w:rsidP="00A503D2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  <w:tr w:rsidR="00D14D8D" w:rsidTr="00FD22A1">
        <w:trPr>
          <w:trHeight w:val="1154"/>
        </w:trPr>
        <w:tc>
          <w:tcPr>
            <w:tcW w:w="10616" w:type="dxa"/>
            <w:gridSpan w:val="5"/>
            <w:vAlign w:val="center"/>
          </w:tcPr>
          <w:p w:rsidR="00D14D8D" w:rsidRPr="00852FE5" w:rsidRDefault="00D14D8D" w:rsidP="00D14D8D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  <w:lang w:val="en-US"/>
              </w:rPr>
              <w:t>70crawling</w:t>
            </w:r>
          </w:p>
        </w:tc>
      </w:tr>
      <w:tr w:rsidR="0098323B" w:rsidTr="00FD22A1">
        <w:tc>
          <w:tcPr>
            <w:tcW w:w="6930" w:type="dxa"/>
            <w:gridSpan w:val="4"/>
            <w:vAlign w:val="center"/>
          </w:tcPr>
          <w:p w:rsidR="0098323B" w:rsidRDefault="00D14D8D" w:rsidP="000B25F8">
            <w:pPr>
              <w:ind w:firstLine="0"/>
              <w:jc w:val="left"/>
            </w:pPr>
            <w:r>
              <w:rPr>
                <w:b/>
                <w:lang w:val="en-US"/>
              </w:rPr>
              <w:t>10</w:t>
            </w:r>
            <w:r w:rsidR="0098323B" w:rsidRPr="00852FE5">
              <w:rPr>
                <w:b/>
              </w:rPr>
              <w:t>crawling-namespace.yml</w:t>
            </w:r>
          </w:p>
        </w:tc>
        <w:tc>
          <w:tcPr>
            <w:tcW w:w="3686" w:type="dxa"/>
          </w:tcPr>
          <w:p w:rsidR="0098323B" w:rsidRPr="00852FE5" w:rsidRDefault="0098323B" w:rsidP="008F05D9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для ПО сбора данных из открытых источников</w:t>
            </w:r>
          </w:p>
        </w:tc>
      </w:tr>
      <w:tr w:rsidR="0098323B" w:rsidTr="00FD22A1">
        <w:tc>
          <w:tcPr>
            <w:tcW w:w="1980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crawling_admin_ro</w:t>
            </w:r>
            <w:r w:rsidRPr="00852FE5">
              <w:rPr>
                <w:sz w:val="22"/>
                <w:szCs w:val="22"/>
              </w:rPr>
              <w:lastRenderedPageBreak/>
              <w:t>le_binding</w:t>
            </w:r>
          </w:p>
        </w:tc>
        <w:tc>
          <w:tcPr>
            <w:tcW w:w="1545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RoleBinding</w:t>
            </w:r>
          </w:p>
        </w:tc>
        <w:tc>
          <w:tcPr>
            <w:tcW w:w="1950" w:type="dxa"/>
          </w:tcPr>
          <w:p w:rsidR="0098323B" w:rsidRPr="00852FE5" w:rsidRDefault="0098323B" w:rsidP="0098323B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98323B" w:rsidRPr="00852FE5" w:rsidRDefault="0098323B" w:rsidP="0098323B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crawling-</w:t>
            </w:r>
            <w:r w:rsidRPr="00852FE5">
              <w:rPr>
                <w:sz w:val="22"/>
                <w:szCs w:val="22"/>
              </w:rPr>
              <w:lastRenderedPageBreak/>
              <w:t>admin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 xml:space="preserve">Наименование группы </w:t>
            </w:r>
            <w:r w:rsidRPr="00852FE5">
              <w:rPr>
                <w:sz w:val="22"/>
                <w:szCs w:val="22"/>
              </w:rPr>
              <w:lastRenderedPageBreak/>
              <w:t>пользо</w:t>
            </w:r>
            <w:r w:rsidR="00972025">
              <w:rPr>
                <w:sz w:val="22"/>
                <w:szCs w:val="22"/>
              </w:rPr>
              <w:t xml:space="preserve">вателей на сервере авторизации </w:t>
            </w:r>
            <w:r w:rsidR="00972025"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администрирования данного пространства имен</w:t>
            </w:r>
          </w:p>
        </w:tc>
      </w:tr>
      <w:tr w:rsidR="0098323B" w:rsidTr="00FD22A1">
        <w:tc>
          <w:tcPr>
            <w:tcW w:w="1980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lastRenderedPageBreak/>
              <w:t>crawling_operator_role_binding</w:t>
            </w:r>
          </w:p>
        </w:tc>
        <w:tc>
          <w:tcPr>
            <w:tcW w:w="1545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98323B" w:rsidRPr="00852FE5" w:rsidRDefault="0098323B" w:rsidP="0098323B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98323B" w:rsidRPr="00852FE5" w:rsidRDefault="0098323B" w:rsidP="0098323B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crawling-operator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 w:rsidR="00972025">
              <w:rPr>
                <w:sz w:val="22"/>
                <w:szCs w:val="22"/>
              </w:rPr>
              <w:t xml:space="preserve">вателей на сервере авторизации </w:t>
            </w:r>
            <w:r w:rsidR="00972025"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просмотра данного пространства имен</w:t>
            </w:r>
          </w:p>
        </w:tc>
      </w:tr>
      <w:tr w:rsidR="0098323B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98323B" w:rsidRDefault="00D14D8D" w:rsidP="0098323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98323B">
              <w:rPr>
                <w:b/>
              </w:rPr>
              <w:t>splash.yml</w:t>
            </w:r>
          </w:p>
        </w:tc>
        <w:tc>
          <w:tcPr>
            <w:tcW w:w="3686" w:type="dxa"/>
          </w:tcPr>
          <w:p w:rsidR="0098323B" w:rsidRPr="00852FE5" w:rsidRDefault="0098323B" w:rsidP="008F05D9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Развёртывание Splash - сервиса рендеринга javascript на скачанных веб страницах.</w:t>
            </w:r>
          </w:p>
        </w:tc>
      </w:tr>
      <w:tr w:rsidR="0098323B" w:rsidTr="00FD22A1">
        <w:tc>
          <w:tcPr>
            <w:tcW w:w="1980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splash</w:t>
            </w:r>
          </w:p>
        </w:tc>
        <w:tc>
          <w:tcPr>
            <w:tcW w:w="1545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98323B" w:rsidRPr="00852FE5" w:rsidRDefault="0098323B" w:rsidP="0098323B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spec.externalName</w:t>
            </w:r>
          </w:p>
          <w:p w:rsidR="0098323B" w:rsidRPr="00852FE5" w:rsidRDefault="0098323B" w:rsidP="0098323B">
            <w:pPr>
              <w:ind w:firstLine="0"/>
              <w:rPr>
                <w:rFonts w:ascii="Courier New" w:eastAsia="Courier New" w:hAnsi="Courier New" w:cs="Courier New"/>
                <w:color w:val="CC7832"/>
                <w:sz w:val="22"/>
                <w:szCs w:val="22"/>
                <w:shd w:val="clear" w:color="auto" w:fill="2B2B2B"/>
              </w:rPr>
            </w:pPr>
          </w:p>
        </w:tc>
        <w:tc>
          <w:tcPr>
            <w:tcW w:w="1455" w:type="dxa"/>
          </w:tcPr>
          <w:p w:rsidR="0098323B" w:rsidRPr="00852FE5" w:rsidRDefault="0098323B" w:rsidP="00852FE5">
            <w:pPr>
              <w:ind w:firstLine="0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14D8D" w:rsidTr="00FD22A1">
        <w:trPr>
          <w:trHeight w:val="952"/>
        </w:trPr>
        <w:tc>
          <w:tcPr>
            <w:tcW w:w="10616" w:type="dxa"/>
            <w:gridSpan w:val="5"/>
            <w:vAlign w:val="center"/>
          </w:tcPr>
          <w:p w:rsidR="00D14D8D" w:rsidRPr="00852FE5" w:rsidRDefault="00D14D8D" w:rsidP="00D14D8D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D14D8D">
              <w:rPr>
                <w:b/>
                <w:sz w:val="28"/>
                <w:szCs w:val="28"/>
                <w:lang w:val="en-US"/>
              </w:rPr>
              <w:t>80machine-learning</w:t>
            </w:r>
          </w:p>
        </w:tc>
      </w:tr>
      <w:tr w:rsidR="0098323B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98323B" w:rsidRDefault="00D14D8D" w:rsidP="0098323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="0098323B">
              <w:rPr>
                <w:b/>
              </w:rPr>
              <w:t>machine-learning-namespace.yml</w:t>
            </w:r>
          </w:p>
        </w:tc>
        <w:tc>
          <w:tcPr>
            <w:tcW w:w="3686" w:type="dxa"/>
          </w:tcPr>
          <w:p w:rsidR="0098323B" w:rsidRPr="00852FE5" w:rsidRDefault="0098323B" w:rsidP="0068297A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Пространство имен инструментов для использования моделей машинного обучения</w:t>
            </w:r>
          </w:p>
        </w:tc>
      </w:tr>
      <w:tr w:rsidR="0098323B" w:rsidTr="00FD22A1">
        <w:tc>
          <w:tcPr>
            <w:tcW w:w="1980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machine-learning-volume-claim</w:t>
            </w:r>
          </w:p>
        </w:tc>
        <w:tc>
          <w:tcPr>
            <w:tcW w:w="1545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PersistentVolumeClaim</w:t>
            </w:r>
          </w:p>
        </w:tc>
        <w:tc>
          <w:tcPr>
            <w:tcW w:w="1950" w:type="dxa"/>
          </w:tcPr>
          <w:p w:rsidR="0098323B" w:rsidRPr="000B25F8" w:rsidRDefault="0098323B" w:rsidP="000B25F8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spec.resources.requests.storage</w:t>
            </w:r>
          </w:p>
        </w:tc>
        <w:tc>
          <w:tcPr>
            <w:tcW w:w="1455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100Gi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Параметр, задающий запрос объёма хранилища для моделей машинного обучения</w:t>
            </w:r>
          </w:p>
        </w:tc>
      </w:tr>
      <w:tr w:rsidR="0098323B" w:rsidTr="00FD22A1">
        <w:tc>
          <w:tcPr>
            <w:tcW w:w="1980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machine-learning_admin_role_binding</w:t>
            </w:r>
          </w:p>
        </w:tc>
        <w:tc>
          <w:tcPr>
            <w:tcW w:w="1545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machine-learning-admin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 w:rsidR="005B4691">
              <w:rPr>
                <w:sz w:val="22"/>
                <w:szCs w:val="22"/>
              </w:rPr>
              <w:t xml:space="preserve">вателей на сервере авторизации </w:t>
            </w:r>
            <w:r w:rsidR="005B4691"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администрирования данного пространства имен</w:t>
            </w:r>
          </w:p>
        </w:tc>
      </w:tr>
      <w:tr w:rsidR="0098323B" w:rsidTr="00FD22A1">
        <w:tc>
          <w:tcPr>
            <w:tcW w:w="1980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0B25F8">
              <w:rPr>
                <w:sz w:val="22"/>
                <w:szCs w:val="22"/>
                <w:lang w:val="en-US"/>
              </w:rPr>
              <w:t>machine-learning_operator_role_binding</w:t>
            </w:r>
          </w:p>
        </w:tc>
        <w:tc>
          <w:tcPr>
            <w:tcW w:w="1545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RoleBinding</w:t>
            </w:r>
          </w:p>
        </w:tc>
        <w:tc>
          <w:tcPr>
            <w:tcW w:w="1950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subjects.name</w:t>
            </w:r>
          </w:p>
        </w:tc>
        <w:tc>
          <w:tcPr>
            <w:tcW w:w="1455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machine-learning-operator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Наименование группы пользо</w:t>
            </w:r>
            <w:r w:rsidR="005B4691">
              <w:rPr>
                <w:sz w:val="22"/>
                <w:szCs w:val="22"/>
              </w:rPr>
              <w:t xml:space="preserve">вателей на сервере авторизации </w:t>
            </w:r>
            <w:r w:rsidR="005B4691">
              <w:rPr>
                <w:sz w:val="22"/>
                <w:szCs w:val="22"/>
                <w:lang w:val="en-US"/>
              </w:rPr>
              <w:t>K</w:t>
            </w:r>
            <w:r w:rsidRPr="00852FE5">
              <w:rPr>
                <w:sz w:val="22"/>
                <w:szCs w:val="22"/>
              </w:rPr>
              <w:t>eycloak для просмотра данного пространства имен</w:t>
            </w:r>
          </w:p>
        </w:tc>
      </w:tr>
      <w:tr w:rsidR="0098323B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98323B" w:rsidRDefault="00D14D8D" w:rsidP="0098323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98323B">
              <w:rPr>
                <w:b/>
              </w:rPr>
              <w:t>nvidia-device-plugin.yml</w:t>
            </w:r>
          </w:p>
        </w:tc>
        <w:tc>
          <w:tcPr>
            <w:tcW w:w="3686" w:type="dxa"/>
          </w:tcPr>
          <w:p w:rsidR="0098323B" w:rsidRPr="00852FE5" w:rsidRDefault="0098323B" w:rsidP="0068297A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Плагин для использования видеокарт NVIDIA в Kubernetes</w:t>
            </w:r>
          </w:p>
        </w:tc>
      </w:tr>
      <w:tr w:rsidR="0098323B" w:rsidTr="00FD22A1">
        <w:trPr>
          <w:trHeight w:val="220"/>
        </w:trPr>
        <w:tc>
          <w:tcPr>
            <w:tcW w:w="6930" w:type="dxa"/>
            <w:gridSpan w:val="4"/>
            <w:vAlign w:val="center"/>
          </w:tcPr>
          <w:p w:rsidR="0098323B" w:rsidRDefault="00D14D8D" w:rsidP="0098323B">
            <w:pPr>
              <w:ind w:firstLine="0"/>
              <w:jc w:val="left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98323B">
              <w:rPr>
                <w:b/>
              </w:rPr>
              <w:t>tensorflow-serving.yml</w:t>
            </w:r>
          </w:p>
        </w:tc>
        <w:tc>
          <w:tcPr>
            <w:tcW w:w="3686" w:type="dxa"/>
          </w:tcPr>
          <w:p w:rsidR="0098323B" w:rsidRPr="00852FE5" w:rsidRDefault="0098323B" w:rsidP="0068297A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 xml:space="preserve">Конфигурация и развёртывание системы обслуживания моделей </w:t>
            </w:r>
            <w:r w:rsidRPr="00852FE5">
              <w:rPr>
                <w:sz w:val="22"/>
                <w:szCs w:val="22"/>
              </w:rPr>
              <w:lastRenderedPageBreak/>
              <w:t>машинного обучения</w:t>
            </w:r>
          </w:p>
        </w:tc>
      </w:tr>
      <w:tr w:rsidR="0098323B" w:rsidTr="00FD22A1">
        <w:tc>
          <w:tcPr>
            <w:tcW w:w="1980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lastRenderedPageBreak/>
              <w:t>tensorflow-serving-v2</w:t>
            </w:r>
          </w:p>
        </w:tc>
        <w:tc>
          <w:tcPr>
            <w:tcW w:w="1545" w:type="dxa"/>
          </w:tcPr>
          <w:p w:rsidR="0098323B" w:rsidRPr="000B25F8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Service</w:t>
            </w:r>
          </w:p>
        </w:tc>
        <w:tc>
          <w:tcPr>
            <w:tcW w:w="1950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spec.externalName</w:t>
            </w:r>
          </w:p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98323B" w:rsidRPr="000B25F8" w:rsidRDefault="0098323B" w:rsidP="0098323B">
            <w:pPr>
              <w:ind w:firstLine="0"/>
              <w:rPr>
                <w:sz w:val="22"/>
                <w:szCs w:val="22"/>
              </w:rPr>
            </w:pPr>
            <w:r w:rsidRPr="000B25F8">
              <w:rPr>
                <w:sz w:val="22"/>
                <w:szCs w:val="22"/>
              </w:rPr>
              <w:t>iap.company.ru</w:t>
            </w:r>
          </w:p>
        </w:tc>
        <w:tc>
          <w:tcPr>
            <w:tcW w:w="3686" w:type="dxa"/>
          </w:tcPr>
          <w:p w:rsidR="0098323B" w:rsidRPr="00852FE5" w:rsidRDefault="0098323B" w:rsidP="0098323B">
            <w:pPr>
              <w:ind w:firstLine="0"/>
              <w:jc w:val="left"/>
              <w:rPr>
                <w:sz w:val="22"/>
                <w:szCs w:val="22"/>
              </w:rPr>
            </w:pPr>
            <w:r w:rsidRPr="00852FE5">
              <w:rPr>
                <w:sz w:val="22"/>
                <w:szCs w:val="22"/>
              </w:rPr>
              <w:t>Внешний домен платформы ИАП</w:t>
            </w:r>
          </w:p>
        </w:tc>
      </w:tr>
    </w:tbl>
    <w:p w:rsidR="00F20E37" w:rsidRPr="000B384E" w:rsidRDefault="00F20E37" w:rsidP="00F20E37"/>
    <w:p w:rsidR="00F20E37" w:rsidRDefault="00F20E37" w:rsidP="000B47CE">
      <w:pPr>
        <w:pStyle w:val="aff8"/>
        <w:numPr>
          <w:ilvl w:val="0"/>
          <w:numId w:val="17"/>
        </w:numPr>
        <w:ind w:left="1134" w:hanging="425"/>
      </w:pPr>
      <w:r>
        <w:t>Запустить инсталлятор в командной строке операционной системы с помощью следующей команды:</w:t>
      </w:r>
    </w:p>
    <w:p w:rsidR="00F20E37" w:rsidRDefault="00F20E37" w:rsidP="00F20E37">
      <w:r w:rsidRPr="000B384E">
        <w:t>kubectl apply -f &lt;папка с настроенными манифестами&gt;</w:t>
      </w:r>
    </w:p>
    <w:p w:rsidR="00F20E37" w:rsidRDefault="00F20E37" w:rsidP="00F20E37">
      <w:pPr>
        <w:pStyle w:val="20"/>
      </w:pPr>
      <w:bookmarkStart w:id="39" w:name="_Toc62128928"/>
      <w:bookmarkStart w:id="40" w:name="_Toc68087165"/>
      <w:r w:rsidRPr="009F184E">
        <w:t>Информация, необходимая для эксплуатации</w:t>
      </w:r>
      <w:bookmarkEnd w:id="39"/>
      <w:bookmarkEnd w:id="40"/>
    </w:p>
    <w:p w:rsidR="00AF6621" w:rsidRPr="00AF6621" w:rsidRDefault="00AF6621" w:rsidP="00F20E37">
      <w:r>
        <w:t xml:space="preserve">Эксплуатация </w:t>
      </w:r>
      <w:r w:rsidRPr="00F20E37">
        <w:t>программы «</w:t>
      </w:r>
      <w:r w:rsidRPr="00F20E37">
        <w:rPr>
          <w:lang w:val="en-US"/>
        </w:rPr>
        <w:t>Peraspera</w:t>
      </w:r>
      <w:r w:rsidRPr="00F20E37">
        <w:t xml:space="preserve"> Платформа»</w:t>
      </w:r>
      <w:r>
        <w:t xml:space="preserve"> осуществляется администратором с использованием программных продуктов, представленных в </w:t>
      </w:r>
      <w:r w:rsidR="00CB097D">
        <w:t xml:space="preserve">нижеприведенной </w:t>
      </w:r>
      <w:r>
        <w:t xml:space="preserve">таблице </w:t>
      </w:r>
      <w:r w:rsidR="00CB097D">
        <w:t>(</w:t>
      </w:r>
      <w:r w:rsidR="00CB097D">
        <w:fldChar w:fldCharType="begin"/>
      </w:r>
      <w:r w:rsidR="00CB097D">
        <w:instrText xml:space="preserve"> REF _Ref67665222 \h </w:instrText>
      </w:r>
      <w:r w:rsidR="00CB097D">
        <w:fldChar w:fldCharType="separate"/>
      </w:r>
      <w:r w:rsidR="000046E3">
        <w:t xml:space="preserve">Таблица </w:t>
      </w:r>
      <w:r w:rsidR="000046E3">
        <w:rPr>
          <w:noProof/>
        </w:rPr>
        <w:t>5</w:t>
      </w:r>
      <w:r w:rsidR="00CB097D">
        <w:fldChar w:fldCharType="end"/>
      </w:r>
      <w:r w:rsidR="00CB097D">
        <w:t>)</w:t>
      </w:r>
      <w:r>
        <w:t>.</w:t>
      </w:r>
    </w:p>
    <w:p w:rsidR="00AF6621" w:rsidRPr="001C1D71" w:rsidRDefault="00AF6621" w:rsidP="00AF1870">
      <w:pPr>
        <w:pStyle w:val="affd"/>
      </w:pPr>
      <w:bookmarkStart w:id="41" w:name="_Ref67665222"/>
      <w:r>
        <w:t xml:space="preserve">Таблица </w:t>
      </w:r>
      <w:r w:rsidR="00B106CD">
        <w:rPr>
          <w:noProof/>
        </w:rPr>
        <w:fldChar w:fldCharType="begin"/>
      </w:r>
      <w:r w:rsidR="00B106CD">
        <w:rPr>
          <w:noProof/>
        </w:rPr>
        <w:instrText xml:space="preserve"> SEQ Таблица \* ARABIC </w:instrText>
      </w:r>
      <w:r w:rsidR="00B106CD">
        <w:rPr>
          <w:noProof/>
        </w:rPr>
        <w:fldChar w:fldCharType="separate"/>
      </w:r>
      <w:r w:rsidR="000046E3">
        <w:rPr>
          <w:noProof/>
        </w:rPr>
        <w:t>5</w:t>
      </w:r>
      <w:r w:rsidR="00B106CD">
        <w:rPr>
          <w:noProof/>
        </w:rPr>
        <w:fldChar w:fldCharType="end"/>
      </w:r>
      <w:bookmarkEnd w:id="41"/>
      <w:r>
        <w:rPr>
          <w:noProof/>
        </w:rPr>
        <w:t xml:space="preserve"> </w:t>
      </w:r>
      <w:r>
        <w:t xml:space="preserve">– Перечень продуктов </w:t>
      </w:r>
      <w:r w:rsidRPr="001C1D71">
        <w:t>для конфигурирования и мониторинга компонент</w:t>
      </w:r>
      <w:r>
        <w:t xml:space="preserve"> </w:t>
      </w:r>
      <w:r w:rsidRPr="00F20E37">
        <w:t>программы «</w:t>
      </w:r>
      <w:r w:rsidRPr="00F20E37">
        <w:rPr>
          <w:lang w:val="en-US"/>
        </w:rPr>
        <w:t>Peraspera</w:t>
      </w:r>
      <w:r w:rsidRPr="00F20E37">
        <w:t xml:space="preserve"> Платформа»</w:t>
      </w:r>
    </w:p>
    <w:tbl>
      <w:tblPr>
        <w:tblStyle w:val="aff5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2837"/>
        <w:gridCol w:w="6660"/>
      </w:tblGrid>
      <w:tr w:rsidR="00AF6621" w:rsidRPr="007A5761" w:rsidTr="0068297A">
        <w:trPr>
          <w:tblHeader/>
        </w:trPr>
        <w:tc>
          <w:tcPr>
            <w:tcW w:w="709" w:type="dxa"/>
          </w:tcPr>
          <w:p w:rsidR="00AF6621" w:rsidRPr="007A5761" w:rsidRDefault="00AF6621" w:rsidP="00AF6621">
            <w:pPr>
              <w:ind w:firstLine="0"/>
              <w:rPr>
                <w:b/>
              </w:rPr>
            </w:pPr>
            <w:r w:rsidRPr="007A5761">
              <w:rPr>
                <w:b/>
              </w:rPr>
              <w:t>№</w:t>
            </w:r>
          </w:p>
        </w:tc>
        <w:tc>
          <w:tcPr>
            <w:tcW w:w="2837" w:type="dxa"/>
          </w:tcPr>
          <w:p w:rsidR="00AF6621" w:rsidRPr="007A5761" w:rsidRDefault="00AF6621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 w:rsidRPr="007A5761">
              <w:rPr>
                <w:b/>
              </w:rPr>
              <w:t>П</w:t>
            </w:r>
            <w:r>
              <w:rPr>
                <w:b/>
              </w:rPr>
              <w:t>родукт</w:t>
            </w:r>
          </w:p>
        </w:tc>
        <w:tc>
          <w:tcPr>
            <w:tcW w:w="6660" w:type="dxa"/>
          </w:tcPr>
          <w:p w:rsidR="00AF6621" w:rsidRPr="007A5761" w:rsidRDefault="00AF6621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 w:rsidRPr="007A5761">
              <w:rPr>
                <w:b/>
              </w:rPr>
              <w:t>Назначение</w:t>
            </w:r>
          </w:p>
        </w:tc>
      </w:tr>
      <w:tr w:rsidR="00AF6621" w:rsidRPr="007A5761" w:rsidTr="00D1416A">
        <w:tc>
          <w:tcPr>
            <w:tcW w:w="709" w:type="dxa"/>
          </w:tcPr>
          <w:p w:rsidR="00AF6621" w:rsidRPr="007A5761" w:rsidRDefault="00AF6621" w:rsidP="00AF6621">
            <w:pPr>
              <w:ind w:firstLine="0"/>
            </w:pPr>
            <w:r w:rsidRPr="007A5761">
              <w:t>1</w:t>
            </w:r>
          </w:p>
        </w:tc>
        <w:tc>
          <w:tcPr>
            <w:tcW w:w="2837" w:type="dxa"/>
          </w:tcPr>
          <w:p w:rsidR="00AF6621" w:rsidRPr="005B4691" w:rsidRDefault="005B469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CMAK(Cluster Manager for Apache Kafka)</w:t>
            </w:r>
          </w:p>
        </w:tc>
        <w:tc>
          <w:tcPr>
            <w:tcW w:w="6660" w:type="dxa"/>
          </w:tcPr>
          <w:p w:rsidR="00AF6621" w:rsidRPr="00AF6621" w:rsidRDefault="00AF6621" w:rsidP="0068297A">
            <w:pPr>
              <w:spacing w:line="312" w:lineRule="auto"/>
              <w:ind w:firstLine="0"/>
            </w:pPr>
            <w:r>
              <w:t xml:space="preserve">Управление кластерами </w:t>
            </w:r>
            <w:r>
              <w:rPr>
                <w:lang w:val="en-US"/>
              </w:rPr>
              <w:t>kafka</w:t>
            </w:r>
            <w:r w:rsidRPr="00AF6621">
              <w:t>:</w:t>
            </w:r>
          </w:p>
          <w:p w:rsidR="00AF6621" w:rsidRDefault="00AF6621" w:rsidP="0068297A">
            <w:pPr>
              <w:pStyle w:val="aff8"/>
              <w:numPr>
                <w:ilvl w:val="0"/>
                <w:numId w:val="13"/>
              </w:numPr>
              <w:spacing w:line="312" w:lineRule="auto"/>
            </w:pPr>
            <w:r>
              <w:t>мониторинг состояния кластера;</w:t>
            </w:r>
          </w:p>
          <w:p w:rsidR="00AF6621" w:rsidRDefault="00AF6621" w:rsidP="0068297A">
            <w:pPr>
              <w:pStyle w:val="aff8"/>
              <w:numPr>
                <w:ilvl w:val="0"/>
                <w:numId w:val="13"/>
              </w:numPr>
              <w:spacing w:line="312" w:lineRule="auto"/>
            </w:pPr>
            <w:r>
              <w:t>создание, конфигурирование и удаление тем;</w:t>
            </w:r>
          </w:p>
          <w:p w:rsidR="00AF6621" w:rsidRPr="00147632" w:rsidRDefault="00AF6621" w:rsidP="0068297A">
            <w:pPr>
              <w:pStyle w:val="aff8"/>
              <w:numPr>
                <w:ilvl w:val="0"/>
                <w:numId w:val="13"/>
              </w:numPr>
              <w:spacing w:line="312" w:lineRule="auto"/>
            </w:pPr>
            <w:r>
              <w:t>конфигурирование и управление разделами тем</w:t>
            </w:r>
          </w:p>
        </w:tc>
      </w:tr>
      <w:tr w:rsidR="00AF6621" w:rsidRPr="007A5761" w:rsidTr="00D1416A">
        <w:trPr>
          <w:trHeight w:val="276"/>
        </w:trPr>
        <w:tc>
          <w:tcPr>
            <w:tcW w:w="709" w:type="dxa"/>
          </w:tcPr>
          <w:p w:rsidR="00AF6621" w:rsidRPr="007A5761" w:rsidRDefault="00AF6621" w:rsidP="00AF6621">
            <w:pPr>
              <w:ind w:firstLine="0"/>
              <w:rPr>
                <w:lang w:val="en-US"/>
              </w:rPr>
            </w:pPr>
            <w:r w:rsidRPr="007A5761">
              <w:rPr>
                <w:lang w:val="en-US"/>
              </w:rPr>
              <w:t>2</w:t>
            </w:r>
          </w:p>
        </w:tc>
        <w:tc>
          <w:tcPr>
            <w:tcW w:w="2837" w:type="dxa"/>
          </w:tcPr>
          <w:p w:rsidR="00AF6621" w:rsidRPr="007A5761" w:rsidRDefault="00AF6621" w:rsidP="00AF6621">
            <w:pPr>
              <w:ind w:firstLine="0"/>
              <w:rPr>
                <w:lang w:val="en-US"/>
              </w:rPr>
            </w:pPr>
            <w:r w:rsidRPr="007A5761">
              <w:rPr>
                <w:lang w:val="en-US"/>
              </w:rPr>
              <w:t>Kafdrop</w:t>
            </w:r>
          </w:p>
        </w:tc>
        <w:tc>
          <w:tcPr>
            <w:tcW w:w="6660" w:type="dxa"/>
          </w:tcPr>
          <w:p w:rsidR="00AF6621" w:rsidRDefault="00AF6621" w:rsidP="0068297A">
            <w:pPr>
              <w:spacing w:line="312" w:lineRule="auto"/>
              <w:ind w:firstLine="0"/>
            </w:pPr>
            <w:r>
              <w:t>Мониторинг брокеров, тем, разделов, подписчиков.</w:t>
            </w:r>
          </w:p>
          <w:p w:rsidR="00AF6621" w:rsidRPr="00A0343B" w:rsidRDefault="00AF6621" w:rsidP="0068297A">
            <w:pPr>
              <w:spacing w:line="312" w:lineRule="auto"/>
              <w:ind w:firstLine="0"/>
            </w:pPr>
            <w:r>
              <w:t>Просмотр сообщений в тем</w:t>
            </w:r>
          </w:p>
        </w:tc>
      </w:tr>
      <w:tr w:rsidR="00AF6621" w:rsidRPr="007A5761" w:rsidTr="00D1416A">
        <w:trPr>
          <w:trHeight w:val="276"/>
        </w:trPr>
        <w:tc>
          <w:tcPr>
            <w:tcW w:w="709" w:type="dxa"/>
          </w:tcPr>
          <w:p w:rsidR="00AF6621" w:rsidRPr="007A5761" w:rsidRDefault="00AF6621" w:rsidP="00AF6621">
            <w:pPr>
              <w:ind w:firstLine="0"/>
              <w:rPr>
                <w:lang w:val="en-US"/>
              </w:rPr>
            </w:pPr>
            <w:r w:rsidRPr="007A5761">
              <w:rPr>
                <w:lang w:val="en-US"/>
              </w:rPr>
              <w:t>3</w:t>
            </w:r>
          </w:p>
        </w:tc>
        <w:tc>
          <w:tcPr>
            <w:tcW w:w="2837" w:type="dxa"/>
          </w:tcPr>
          <w:p w:rsidR="00AF6621" w:rsidRPr="007A5761" w:rsidRDefault="005B469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Apache </w:t>
            </w:r>
            <w:r w:rsidR="00AF6621" w:rsidRPr="007A5761">
              <w:rPr>
                <w:lang w:val="en-US"/>
              </w:rPr>
              <w:t>Zookeeper</w:t>
            </w:r>
          </w:p>
        </w:tc>
        <w:tc>
          <w:tcPr>
            <w:tcW w:w="6660" w:type="dxa"/>
          </w:tcPr>
          <w:p w:rsidR="00AF6621" w:rsidRPr="007A5761" w:rsidRDefault="00AF6621" w:rsidP="0068297A">
            <w:pPr>
              <w:spacing w:line="312" w:lineRule="auto"/>
              <w:ind w:firstLine="0"/>
              <w:rPr>
                <w:lang w:val="en-US"/>
              </w:rPr>
            </w:pPr>
            <w:r w:rsidRPr="007A5761">
              <w:t xml:space="preserve">Обеспечение </w:t>
            </w:r>
            <w:r>
              <w:t>распределенной синхронизации</w:t>
            </w:r>
          </w:p>
        </w:tc>
      </w:tr>
      <w:tr w:rsidR="00AF6621" w:rsidRPr="007A5761" w:rsidTr="00D1416A">
        <w:tc>
          <w:tcPr>
            <w:tcW w:w="709" w:type="dxa"/>
          </w:tcPr>
          <w:p w:rsidR="00AF6621" w:rsidRPr="007A5761" w:rsidRDefault="00AF6621" w:rsidP="00AF6621">
            <w:pPr>
              <w:ind w:firstLine="0"/>
            </w:pPr>
            <w:r w:rsidRPr="007A5761">
              <w:t>4</w:t>
            </w:r>
          </w:p>
        </w:tc>
        <w:tc>
          <w:tcPr>
            <w:tcW w:w="2837" w:type="dxa"/>
          </w:tcPr>
          <w:p w:rsidR="00AF6621" w:rsidRPr="007A5761" w:rsidRDefault="005B4691" w:rsidP="00AF6621">
            <w:pPr>
              <w:ind w:firstLine="0"/>
            </w:pPr>
            <w:r>
              <w:rPr>
                <w:lang w:val="en-US"/>
              </w:rPr>
              <w:t>Kubernetes D</w:t>
            </w:r>
            <w:r w:rsidR="00AF6621" w:rsidRPr="007A5761">
              <w:rPr>
                <w:lang w:val="en-US"/>
              </w:rPr>
              <w:t>ashboard</w:t>
            </w:r>
          </w:p>
        </w:tc>
        <w:tc>
          <w:tcPr>
            <w:tcW w:w="6660" w:type="dxa"/>
          </w:tcPr>
          <w:p w:rsidR="00AF6621" w:rsidRPr="00AF6621" w:rsidRDefault="00AF6621" w:rsidP="0068297A">
            <w:pPr>
              <w:spacing w:line="312" w:lineRule="auto"/>
              <w:ind w:firstLine="0"/>
            </w:pPr>
            <w:r>
              <w:t>Конфигурирование и управление</w:t>
            </w:r>
            <w:r w:rsidRPr="00AF6621">
              <w:t xml:space="preserve"> </w:t>
            </w:r>
            <w:r>
              <w:rPr>
                <w:lang w:val="en-US"/>
              </w:rPr>
              <w:t>Kubernetes</w:t>
            </w:r>
            <w:r>
              <w:t>:</w:t>
            </w:r>
          </w:p>
          <w:p w:rsidR="00AF6621" w:rsidRDefault="00AF6621" w:rsidP="0068297A">
            <w:pPr>
              <w:pStyle w:val="aff8"/>
              <w:numPr>
                <w:ilvl w:val="0"/>
                <w:numId w:val="12"/>
              </w:numPr>
              <w:spacing w:line="312" w:lineRule="auto"/>
            </w:pPr>
            <w:r>
              <w:t xml:space="preserve">разворачивание контейнеризированных приложений в кластере </w:t>
            </w:r>
            <w:r w:rsidRPr="00AF6621">
              <w:rPr>
                <w:lang w:val="en-US"/>
              </w:rPr>
              <w:t>Kubernetes</w:t>
            </w:r>
            <w:r>
              <w:t>;</w:t>
            </w:r>
          </w:p>
          <w:p w:rsidR="00AF6621" w:rsidRPr="00FF61F9" w:rsidRDefault="00AF6621" w:rsidP="0068297A">
            <w:pPr>
              <w:pStyle w:val="aff8"/>
              <w:numPr>
                <w:ilvl w:val="0"/>
                <w:numId w:val="12"/>
              </w:numPr>
              <w:spacing w:line="312" w:lineRule="auto"/>
            </w:pPr>
            <w:r>
              <w:t xml:space="preserve">конфигурирование специализированных ресурсов </w:t>
            </w:r>
            <w:r w:rsidRPr="00AF6621">
              <w:rPr>
                <w:lang w:val="en-US"/>
              </w:rPr>
              <w:t>Kubernetes</w:t>
            </w:r>
            <w:r w:rsidRPr="00FF61F9">
              <w:t xml:space="preserve"> </w:t>
            </w:r>
            <w:r>
              <w:t>(</w:t>
            </w:r>
            <w:r w:rsidRPr="00AF6621">
              <w:rPr>
                <w:lang w:val="en-US"/>
              </w:rPr>
              <w:t>Deployments</w:t>
            </w:r>
            <w:r w:rsidRPr="00FF61F9">
              <w:t xml:space="preserve">, </w:t>
            </w:r>
            <w:r w:rsidRPr="00AF6621">
              <w:rPr>
                <w:lang w:val="en-US"/>
              </w:rPr>
              <w:t>Pods</w:t>
            </w:r>
            <w:r w:rsidRPr="00403A09">
              <w:t xml:space="preserve">, </w:t>
            </w:r>
            <w:r w:rsidRPr="00AF6621">
              <w:rPr>
                <w:lang w:val="en-US"/>
              </w:rPr>
              <w:t>Replica</w:t>
            </w:r>
            <w:r w:rsidRPr="00403A09">
              <w:t xml:space="preserve"> </w:t>
            </w:r>
            <w:r w:rsidRPr="00AF6621">
              <w:rPr>
                <w:lang w:val="en-US"/>
              </w:rPr>
              <w:t>Sets</w:t>
            </w:r>
            <w:r w:rsidRPr="00403A09">
              <w:t xml:space="preserve"> </w:t>
            </w:r>
            <w:r>
              <w:t>и др.)</w:t>
            </w:r>
          </w:p>
          <w:p w:rsidR="00AF6621" w:rsidRDefault="00AF6621" w:rsidP="0068297A">
            <w:pPr>
              <w:pStyle w:val="aff8"/>
              <w:numPr>
                <w:ilvl w:val="0"/>
                <w:numId w:val="12"/>
              </w:numPr>
              <w:spacing w:line="312" w:lineRule="auto"/>
            </w:pPr>
            <w:r>
              <w:t>мониторинг выполняющихся приложений;</w:t>
            </w:r>
          </w:p>
          <w:p w:rsidR="00AF6621" w:rsidRPr="00FF61F9" w:rsidRDefault="00AF6621" w:rsidP="0068297A">
            <w:pPr>
              <w:pStyle w:val="aff8"/>
              <w:numPr>
                <w:ilvl w:val="0"/>
                <w:numId w:val="12"/>
              </w:numPr>
              <w:spacing w:line="312" w:lineRule="auto"/>
            </w:pPr>
            <w:r>
              <w:t xml:space="preserve">мониторинг и управление ресурсами кластера </w:t>
            </w:r>
          </w:p>
        </w:tc>
      </w:tr>
      <w:tr w:rsidR="00AF6621" w:rsidRPr="007A5761" w:rsidTr="00D1416A">
        <w:trPr>
          <w:trHeight w:val="276"/>
        </w:trPr>
        <w:tc>
          <w:tcPr>
            <w:tcW w:w="709" w:type="dxa"/>
          </w:tcPr>
          <w:p w:rsidR="00AF6621" w:rsidRPr="007A5761" w:rsidRDefault="00AF6621" w:rsidP="00AF6621">
            <w:pPr>
              <w:ind w:firstLine="0"/>
            </w:pPr>
            <w:r>
              <w:t>5</w:t>
            </w:r>
          </w:p>
        </w:tc>
        <w:tc>
          <w:tcPr>
            <w:tcW w:w="2837" w:type="dxa"/>
          </w:tcPr>
          <w:p w:rsidR="00AF6621" w:rsidRPr="007A5761" w:rsidRDefault="00AF6621" w:rsidP="00AF6621">
            <w:pPr>
              <w:ind w:firstLine="0"/>
            </w:pPr>
            <w:r w:rsidRPr="007A5761">
              <w:rPr>
                <w:lang w:val="en-US"/>
              </w:rPr>
              <w:t>Grafana</w:t>
            </w:r>
          </w:p>
        </w:tc>
        <w:tc>
          <w:tcPr>
            <w:tcW w:w="6660" w:type="dxa"/>
          </w:tcPr>
          <w:p w:rsidR="00AF6621" w:rsidRPr="005B7DEF" w:rsidRDefault="00AF6621" w:rsidP="0068297A">
            <w:pPr>
              <w:spacing w:line="312" w:lineRule="auto"/>
              <w:ind w:firstLine="0"/>
            </w:pPr>
            <w:r>
              <w:t>Визуализация метрик аппаратных компонент платформы</w:t>
            </w:r>
          </w:p>
        </w:tc>
      </w:tr>
      <w:tr w:rsidR="00AF6621" w:rsidRPr="007A5761" w:rsidTr="00D1416A">
        <w:tc>
          <w:tcPr>
            <w:tcW w:w="709" w:type="dxa"/>
          </w:tcPr>
          <w:p w:rsidR="00AF6621" w:rsidRDefault="00AF6621" w:rsidP="00AF6621">
            <w:pPr>
              <w:ind w:firstLine="0"/>
            </w:pPr>
            <w:r>
              <w:t>6</w:t>
            </w:r>
          </w:p>
        </w:tc>
        <w:tc>
          <w:tcPr>
            <w:tcW w:w="2837" w:type="dxa"/>
          </w:tcPr>
          <w:p w:rsidR="00AF6621" w:rsidRPr="007A5761" w:rsidRDefault="00AF662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Keycloak</w:t>
            </w:r>
          </w:p>
        </w:tc>
        <w:tc>
          <w:tcPr>
            <w:tcW w:w="6660" w:type="dxa"/>
          </w:tcPr>
          <w:p w:rsidR="00AF6621" w:rsidRDefault="00AF6621" w:rsidP="0068297A">
            <w:pPr>
              <w:spacing w:line="312" w:lineRule="auto"/>
              <w:ind w:firstLine="0"/>
            </w:pPr>
            <w:r>
              <w:t>Управление подсистемой информационной безопасности</w:t>
            </w:r>
          </w:p>
          <w:p w:rsidR="00AF6621" w:rsidRDefault="00AF6621" w:rsidP="0068297A">
            <w:pPr>
              <w:pStyle w:val="aff8"/>
              <w:numPr>
                <w:ilvl w:val="0"/>
                <w:numId w:val="14"/>
              </w:numPr>
              <w:spacing w:line="312" w:lineRule="auto"/>
            </w:pPr>
            <w:r>
              <w:t>создание и конфигурирование ролей;</w:t>
            </w:r>
          </w:p>
          <w:p w:rsidR="00AF6621" w:rsidRDefault="00AF6621" w:rsidP="0068297A">
            <w:pPr>
              <w:pStyle w:val="aff8"/>
              <w:numPr>
                <w:ilvl w:val="0"/>
                <w:numId w:val="14"/>
              </w:numPr>
              <w:spacing w:line="312" w:lineRule="auto"/>
            </w:pPr>
            <w:r>
              <w:t>создание и конфигурирование пользователей;</w:t>
            </w:r>
          </w:p>
          <w:p w:rsidR="00AF6621" w:rsidRPr="001C1D71" w:rsidRDefault="00AF6621" w:rsidP="0068297A">
            <w:pPr>
              <w:pStyle w:val="aff8"/>
              <w:numPr>
                <w:ilvl w:val="0"/>
                <w:numId w:val="14"/>
              </w:numPr>
              <w:spacing w:line="312" w:lineRule="auto"/>
            </w:pPr>
            <w:r>
              <w:t>управление доступом пользователей к приложениям.</w:t>
            </w:r>
          </w:p>
        </w:tc>
      </w:tr>
      <w:tr w:rsidR="00AF6621" w:rsidRPr="007A5761" w:rsidTr="00D1416A">
        <w:tc>
          <w:tcPr>
            <w:tcW w:w="709" w:type="dxa"/>
          </w:tcPr>
          <w:p w:rsidR="00AF6621" w:rsidRDefault="00AF6621" w:rsidP="00AF6621">
            <w:pPr>
              <w:ind w:firstLine="0"/>
            </w:pPr>
            <w:r>
              <w:t>7</w:t>
            </w:r>
          </w:p>
        </w:tc>
        <w:tc>
          <w:tcPr>
            <w:tcW w:w="2837" w:type="dxa"/>
          </w:tcPr>
          <w:p w:rsidR="00AF6621" w:rsidRPr="001B5F12" w:rsidRDefault="00AF662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Kibana</w:t>
            </w:r>
          </w:p>
        </w:tc>
        <w:tc>
          <w:tcPr>
            <w:tcW w:w="6660" w:type="dxa"/>
          </w:tcPr>
          <w:p w:rsidR="00AF6621" w:rsidRPr="00C64981" w:rsidRDefault="00AF662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t xml:space="preserve">Конфигурирование индексов </w:t>
            </w:r>
            <w:r>
              <w:rPr>
                <w:lang w:val="en-US"/>
              </w:rPr>
              <w:t>Elasticsearch</w:t>
            </w:r>
          </w:p>
        </w:tc>
      </w:tr>
      <w:tr w:rsidR="00AF6621" w:rsidRPr="007A5761" w:rsidTr="00D1416A">
        <w:tc>
          <w:tcPr>
            <w:tcW w:w="709" w:type="dxa"/>
          </w:tcPr>
          <w:p w:rsidR="00AF6621" w:rsidRPr="00C64981" w:rsidRDefault="00AF662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37" w:type="dxa"/>
          </w:tcPr>
          <w:p w:rsidR="00AF6621" w:rsidRPr="00C64981" w:rsidRDefault="00AF6621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Elastic HQ</w:t>
            </w:r>
          </w:p>
        </w:tc>
        <w:tc>
          <w:tcPr>
            <w:tcW w:w="6660" w:type="dxa"/>
          </w:tcPr>
          <w:p w:rsidR="00AF6621" w:rsidRPr="00C64981" w:rsidRDefault="00AF6621" w:rsidP="0068297A">
            <w:pPr>
              <w:spacing w:line="312" w:lineRule="auto"/>
              <w:ind w:firstLine="0"/>
            </w:pPr>
            <w:r>
              <w:t xml:space="preserve">Мониторинг и администрирование кластера </w:t>
            </w:r>
            <w:r>
              <w:rPr>
                <w:lang w:val="en-US"/>
              </w:rPr>
              <w:t>Elasticsearch</w:t>
            </w:r>
          </w:p>
        </w:tc>
      </w:tr>
      <w:tr w:rsidR="00C357F3" w:rsidRPr="007A5761" w:rsidTr="00D1416A">
        <w:tc>
          <w:tcPr>
            <w:tcW w:w="709" w:type="dxa"/>
          </w:tcPr>
          <w:p w:rsidR="00C357F3" w:rsidRDefault="00C357F3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2837" w:type="dxa"/>
          </w:tcPr>
          <w:p w:rsidR="00C357F3" w:rsidRDefault="00C357F3" w:rsidP="00AF662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pgAdmin</w:t>
            </w:r>
          </w:p>
        </w:tc>
        <w:tc>
          <w:tcPr>
            <w:tcW w:w="6660" w:type="dxa"/>
          </w:tcPr>
          <w:p w:rsidR="00C357F3" w:rsidRPr="00C357F3" w:rsidRDefault="00C357F3" w:rsidP="00C357F3">
            <w:pPr>
              <w:spacing w:line="312" w:lineRule="auto"/>
              <w:ind w:firstLine="0"/>
            </w:pPr>
            <w:r>
              <w:t xml:space="preserve">Мониторинг и администрирование БД </w:t>
            </w:r>
            <w:r>
              <w:rPr>
                <w:lang w:val="en-US"/>
              </w:rPr>
              <w:t>PostgreSQL</w:t>
            </w:r>
          </w:p>
        </w:tc>
      </w:tr>
    </w:tbl>
    <w:p w:rsidR="00AF6621" w:rsidRDefault="00AF6621" w:rsidP="00AF6621"/>
    <w:p w:rsidR="00AF6621" w:rsidRPr="00C64981" w:rsidRDefault="00AF6621" w:rsidP="00AF6621">
      <w:r>
        <w:t xml:space="preserve">Для эксплуатации </w:t>
      </w:r>
      <w:r w:rsidRPr="00F20E37">
        <w:t>программы «</w:t>
      </w:r>
      <w:r w:rsidRPr="00F20E37">
        <w:rPr>
          <w:lang w:val="en-US"/>
        </w:rPr>
        <w:t>Peraspera</w:t>
      </w:r>
      <w:r w:rsidRPr="00F20E37">
        <w:t xml:space="preserve"> Платформа» </w:t>
      </w:r>
      <w:r>
        <w:t xml:space="preserve">с целью </w:t>
      </w:r>
      <w:r w:rsidR="003F04CB">
        <w:t xml:space="preserve">решения прикладных задач </w:t>
      </w:r>
      <w:r>
        <w:t xml:space="preserve">разрабатываются специализированные </w:t>
      </w:r>
      <w:r w:rsidR="003F04CB">
        <w:t>к</w:t>
      </w:r>
      <w:r w:rsidR="003F04CB" w:rsidRPr="00922C31">
        <w:t>онтейн</w:t>
      </w:r>
      <w:r w:rsidR="003F04CB">
        <w:t>ери</w:t>
      </w:r>
      <w:r w:rsidR="003F04CB" w:rsidRPr="00922C31">
        <w:t>зир</w:t>
      </w:r>
      <w:r w:rsidR="003F04CB">
        <w:t>уем</w:t>
      </w:r>
      <w:r w:rsidR="003F04CB" w:rsidRPr="00922C31">
        <w:t xml:space="preserve">ые </w:t>
      </w:r>
      <w:r>
        <w:t xml:space="preserve">приложения, решающие </w:t>
      </w:r>
      <w:r w:rsidRPr="00F20E37">
        <w:t>конкретную задачу.</w:t>
      </w:r>
      <w:r w:rsidR="003F04CB">
        <w:t xml:space="preserve"> Такие</w:t>
      </w:r>
      <w:r w:rsidRPr="00922C31">
        <w:t xml:space="preserve"> приложения</w:t>
      </w:r>
      <w:r>
        <w:t xml:space="preserve"> могут быть написаны на любом языке программирования, поддерживающем контейнеризацию с использованием </w:t>
      </w:r>
      <w:r>
        <w:rPr>
          <w:lang w:val="en-US"/>
        </w:rPr>
        <w:t>docker</w:t>
      </w:r>
      <w:r w:rsidRPr="00C64981">
        <w:t xml:space="preserve"> (</w:t>
      </w:r>
      <w:r>
        <w:t>например</w:t>
      </w:r>
      <w:r w:rsidRPr="00C64981">
        <w:t>:</w:t>
      </w:r>
      <w:r>
        <w:t xml:space="preserve"> </w:t>
      </w:r>
      <w:r>
        <w:rPr>
          <w:lang w:val="en-US"/>
        </w:rPr>
        <w:t>Java</w:t>
      </w:r>
      <w:r w:rsidRPr="00C64981">
        <w:t>,</w:t>
      </w:r>
      <w:r>
        <w:t xml:space="preserve"> </w:t>
      </w:r>
      <w:r>
        <w:rPr>
          <w:lang w:val="en-US"/>
        </w:rPr>
        <w:t>python</w:t>
      </w:r>
      <w:r w:rsidRPr="00C64981">
        <w:t xml:space="preserve">, </w:t>
      </w:r>
      <w:r>
        <w:rPr>
          <w:lang w:val="en-US"/>
        </w:rPr>
        <w:t>nodeJS</w:t>
      </w:r>
      <w:r w:rsidRPr="00C64981">
        <w:t>)</w:t>
      </w:r>
      <w:r w:rsidR="0059751D">
        <w:t>.</w:t>
      </w:r>
      <w:r w:rsidR="003F04CB" w:rsidRPr="003F04CB">
        <w:t xml:space="preserve"> </w:t>
      </w:r>
      <w:r w:rsidR="003F04CB">
        <w:t>Типы приложений, разрабатываемых для исполнения в среде  программы «</w:t>
      </w:r>
      <w:r w:rsidR="003F04CB" w:rsidRPr="00A354E2">
        <w:t>Peraspera Платформа</w:t>
      </w:r>
      <w:r w:rsidR="003F04CB">
        <w:t xml:space="preserve">», и </w:t>
      </w:r>
      <w:r w:rsidR="0059751D">
        <w:t>используемые ими продукты, входящие в состав программы «</w:t>
      </w:r>
      <w:r w:rsidR="0059751D" w:rsidRPr="00A354E2">
        <w:t>Peraspera Платформа</w:t>
      </w:r>
      <w:r w:rsidR="0059751D">
        <w:t xml:space="preserve">», </w:t>
      </w:r>
      <w:r w:rsidR="003F04CB">
        <w:t xml:space="preserve">приведены в </w:t>
      </w:r>
      <w:r w:rsidR="00CB097D">
        <w:t xml:space="preserve">нижеприведенной </w:t>
      </w:r>
      <w:r w:rsidR="003F04CB">
        <w:t xml:space="preserve">таблице </w:t>
      </w:r>
      <w:r w:rsidR="00CB097D">
        <w:t>(</w:t>
      </w:r>
      <w:r w:rsidR="00CB097D">
        <w:fldChar w:fldCharType="begin"/>
      </w:r>
      <w:r w:rsidR="00CB097D">
        <w:instrText xml:space="preserve"> REF _Ref67665242 \h </w:instrText>
      </w:r>
      <w:r w:rsidR="00CB097D">
        <w:fldChar w:fldCharType="separate"/>
      </w:r>
      <w:r w:rsidR="0091598F">
        <w:t xml:space="preserve">Таблица </w:t>
      </w:r>
      <w:r w:rsidR="0091598F">
        <w:rPr>
          <w:noProof/>
        </w:rPr>
        <w:t>6</w:t>
      </w:r>
      <w:r w:rsidR="00CB097D">
        <w:fldChar w:fldCharType="end"/>
      </w:r>
      <w:r w:rsidR="00CB097D">
        <w:t>)</w:t>
      </w:r>
      <w:r w:rsidR="003F04CB">
        <w:t>.</w:t>
      </w:r>
    </w:p>
    <w:p w:rsidR="00AF6621" w:rsidRDefault="00AF6621" w:rsidP="00AF1870">
      <w:pPr>
        <w:pStyle w:val="affd"/>
      </w:pPr>
      <w:bookmarkStart w:id="42" w:name="_Ref67665242"/>
      <w:r>
        <w:t xml:space="preserve">Таблица </w:t>
      </w:r>
      <w:r w:rsidR="00B106CD">
        <w:rPr>
          <w:noProof/>
        </w:rPr>
        <w:fldChar w:fldCharType="begin"/>
      </w:r>
      <w:r w:rsidR="00B106CD">
        <w:rPr>
          <w:noProof/>
        </w:rPr>
        <w:instrText xml:space="preserve"> SEQ Таблица \* ARABIC </w:instrText>
      </w:r>
      <w:r w:rsidR="00B106CD">
        <w:rPr>
          <w:noProof/>
        </w:rPr>
        <w:fldChar w:fldCharType="separate"/>
      </w:r>
      <w:r w:rsidR="0091598F">
        <w:rPr>
          <w:noProof/>
        </w:rPr>
        <w:t>6</w:t>
      </w:r>
      <w:r w:rsidR="00B106CD">
        <w:rPr>
          <w:noProof/>
        </w:rPr>
        <w:fldChar w:fldCharType="end"/>
      </w:r>
      <w:bookmarkEnd w:id="42"/>
      <w:r>
        <w:t xml:space="preserve"> – Типы приложений, разрабатываемых для исполнения в среде  программы «</w:t>
      </w:r>
      <w:r w:rsidRPr="00A354E2">
        <w:t>Peraspera Платформа</w:t>
      </w:r>
      <w:r>
        <w:t>»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3963"/>
      </w:tblGrid>
      <w:tr w:rsidR="00530970" w:rsidTr="0068297A">
        <w:trPr>
          <w:tblHeader/>
        </w:trPr>
        <w:tc>
          <w:tcPr>
            <w:tcW w:w="562" w:type="dxa"/>
            <w:vAlign w:val="center"/>
          </w:tcPr>
          <w:p w:rsidR="00530970" w:rsidRPr="001C1D71" w:rsidRDefault="00530970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 w:rsidRPr="001C1D71"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:rsidR="00530970" w:rsidRPr="001C1D71" w:rsidRDefault="00530970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 w:rsidRPr="001C1D71">
              <w:rPr>
                <w:b/>
              </w:rPr>
              <w:t>Тип приложени</w:t>
            </w:r>
            <w:r>
              <w:rPr>
                <w:b/>
              </w:rPr>
              <w:t>й</w:t>
            </w:r>
          </w:p>
        </w:tc>
        <w:tc>
          <w:tcPr>
            <w:tcW w:w="2268" w:type="dxa"/>
            <w:vAlign w:val="center"/>
          </w:tcPr>
          <w:p w:rsidR="00530970" w:rsidRPr="00C64981" w:rsidRDefault="00530970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Используемые продукты</w:t>
            </w:r>
          </w:p>
        </w:tc>
        <w:tc>
          <w:tcPr>
            <w:tcW w:w="3963" w:type="dxa"/>
            <w:vAlign w:val="center"/>
          </w:tcPr>
          <w:p w:rsidR="00530970" w:rsidRPr="001C1D71" w:rsidRDefault="00530970" w:rsidP="00530970">
            <w:pPr>
              <w:spacing w:line="240" w:lineRule="auto"/>
              <w:ind w:firstLine="0"/>
              <w:jc w:val="center"/>
              <w:rPr>
                <w:b/>
              </w:rPr>
            </w:pPr>
            <w:r w:rsidRPr="001C1D71">
              <w:rPr>
                <w:b/>
              </w:rPr>
              <w:t>Цель использования</w:t>
            </w:r>
          </w:p>
        </w:tc>
      </w:tr>
      <w:tr w:rsidR="00530970" w:rsidTr="00530970">
        <w:trPr>
          <w:trHeight w:val="1140"/>
        </w:trPr>
        <w:tc>
          <w:tcPr>
            <w:tcW w:w="562" w:type="dxa"/>
            <w:vMerge w:val="restart"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  <w:r w:rsidRPr="00530970">
              <w:rPr>
                <w:b w:val="0"/>
              </w:rPr>
              <w:t>1</w:t>
            </w:r>
          </w:p>
        </w:tc>
        <w:tc>
          <w:tcPr>
            <w:tcW w:w="2552" w:type="dxa"/>
            <w:vMerge w:val="restart"/>
          </w:tcPr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Приложения для сбора данных из открытых источников</w:t>
            </w:r>
          </w:p>
        </w:tc>
        <w:tc>
          <w:tcPr>
            <w:tcW w:w="2268" w:type="dxa"/>
          </w:tcPr>
          <w:p w:rsidR="00530970" w:rsidRPr="00346EDF" w:rsidRDefault="005B4691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>
              <w:rPr>
                <w:b w:val="0"/>
                <w:lang w:val="en-US"/>
              </w:rPr>
              <w:t>S</w:t>
            </w:r>
            <w:r w:rsidR="00530970" w:rsidRPr="00346EDF">
              <w:rPr>
                <w:b w:val="0"/>
                <w:lang w:val="en-US"/>
              </w:rPr>
              <w:t>plash</w:t>
            </w:r>
          </w:p>
        </w:tc>
        <w:tc>
          <w:tcPr>
            <w:tcW w:w="3963" w:type="dxa"/>
          </w:tcPr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Рендеринг веб-страниц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:rsidR="00530970" w:rsidRPr="00346EDF" w:rsidRDefault="005B4691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>
              <w:rPr>
                <w:b w:val="0"/>
                <w:lang w:val="en-US"/>
              </w:rPr>
              <w:t>Apache K</w:t>
            </w:r>
            <w:r w:rsidR="00530970" w:rsidRPr="00346EDF">
              <w:rPr>
                <w:b w:val="0"/>
                <w:lang w:val="en-US"/>
              </w:rPr>
              <w:t>afka</w:t>
            </w:r>
          </w:p>
        </w:tc>
        <w:tc>
          <w:tcPr>
            <w:tcW w:w="3963" w:type="dxa"/>
          </w:tcPr>
          <w:p w:rsidR="00530970" w:rsidRPr="00346EDF" w:rsidRDefault="00530970" w:rsidP="0068297A">
            <w:pPr>
              <w:spacing w:line="312" w:lineRule="auto"/>
              <w:ind w:firstLine="0"/>
              <w:jc w:val="left"/>
            </w:pPr>
            <w:r w:rsidRPr="00346EDF">
              <w:t>Асинхронный обмен сообщениями</w:t>
            </w:r>
          </w:p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 w:rsidRPr="00346EDF">
              <w:rPr>
                <w:b w:val="0"/>
              </w:rPr>
              <w:t>Хранение первичных данных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:rsidR="00530970" w:rsidRPr="00346EDF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30970" w:rsidRPr="00346EDF">
              <w:rPr>
                <w:lang w:val="en-US"/>
              </w:rPr>
              <w:t>ostgreSQL</w:t>
            </w:r>
          </w:p>
        </w:tc>
        <w:tc>
          <w:tcPr>
            <w:tcW w:w="3963" w:type="dxa"/>
          </w:tcPr>
          <w:p w:rsidR="00530970" w:rsidRPr="00346EDF" w:rsidRDefault="00530970" w:rsidP="0068297A">
            <w:pPr>
              <w:spacing w:line="312" w:lineRule="auto"/>
              <w:ind w:firstLine="0"/>
              <w:jc w:val="left"/>
            </w:pPr>
            <w:r w:rsidRPr="00346EDF">
              <w:t>Взаимодействие с нормативно-справочной информацией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:rsidR="00530970" w:rsidRPr="00346EDF" w:rsidRDefault="00530970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</w:p>
        </w:tc>
        <w:tc>
          <w:tcPr>
            <w:tcW w:w="2268" w:type="dxa"/>
          </w:tcPr>
          <w:p w:rsidR="00530970" w:rsidRPr="00346EDF" w:rsidRDefault="005B4691" w:rsidP="0068297A">
            <w:pPr>
              <w:pStyle w:val="affc"/>
              <w:spacing w:line="312" w:lineRule="auto"/>
              <w:ind w:firstLine="0"/>
              <w:rPr>
                <w:b w:val="0"/>
              </w:rPr>
            </w:pPr>
            <w:r>
              <w:rPr>
                <w:b w:val="0"/>
                <w:lang w:val="en-US"/>
              </w:rPr>
              <w:t>K</w:t>
            </w:r>
            <w:r w:rsidR="00F54687">
              <w:rPr>
                <w:b w:val="0"/>
                <w:lang w:val="en-US"/>
              </w:rPr>
              <w:t>eycloa</w:t>
            </w:r>
            <w:r w:rsidR="00530970" w:rsidRPr="00346EDF">
              <w:rPr>
                <w:b w:val="0"/>
                <w:lang w:val="en-US"/>
              </w:rPr>
              <w:t>k</w:t>
            </w:r>
          </w:p>
        </w:tc>
        <w:tc>
          <w:tcPr>
            <w:tcW w:w="3963" w:type="dxa"/>
          </w:tcPr>
          <w:p w:rsidR="00530970" w:rsidRPr="001B5F12" w:rsidRDefault="00530970" w:rsidP="0068297A">
            <w:pPr>
              <w:spacing w:line="312" w:lineRule="auto"/>
              <w:ind w:firstLine="0"/>
              <w:jc w:val="left"/>
            </w:pPr>
            <w:r>
              <w:t>Аутентификация и авторизация</w:t>
            </w:r>
          </w:p>
        </w:tc>
      </w:tr>
      <w:tr w:rsidR="00530970" w:rsidTr="00530970">
        <w:tc>
          <w:tcPr>
            <w:tcW w:w="562" w:type="dxa"/>
            <w:vMerge w:val="restart"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552" w:type="dxa"/>
            <w:vMerge w:val="restart"/>
          </w:tcPr>
          <w:p w:rsidR="00530970" w:rsidRDefault="00530970" w:rsidP="0068297A">
            <w:pPr>
              <w:pStyle w:val="affc"/>
              <w:spacing w:line="312" w:lineRule="auto"/>
              <w:ind w:firstLine="0"/>
            </w:pPr>
            <w:r w:rsidRPr="00530970">
              <w:rPr>
                <w:b w:val="0"/>
              </w:rPr>
              <w:t>Аналитические сервисы</w:t>
            </w: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 w:rsidRPr="005B4691">
              <w:rPr>
                <w:lang w:val="en-US"/>
              </w:rPr>
              <w:t>Apache Kafka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Асинхронный обмен сообщениями</w:t>
            </w:r>
          </w:p>
          <w:p w:rsidR="00530970" w:rsidRPr="001B5F12" w:rsidRDefault="00530970" w:rsidP="0068297A">
            <w:pPr>
              <w:spacing w:line="312" w:lineRule="auto"/>
              <w:ind w:firstLine="0"/>
              <w:jc w:val="left"/>
            </w:pPr>
            <w:r>
              <w:t>Хранение первичных данных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Default="00530970" w:rsidP="00572A04">
            <w:pPr>
              <w:pStyle w:val="affc"/>
              <w:ind w:firstLine="0"/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pStyle w:val="affc"/>
              <w:spacing w:line="312" w:lineRule="auto"/>
              <w:ind w:firstLine="0"/>
            </w:pPr>
          </w:p>
        </w:tc>
        <w:tc>
          <w:tcPr>
            <w:tcW w:w="2268" w:type="dxa"/>
          </w:tcPr>
          <w:p w:rsidR="00530970" w:rsidRPr="001C1D71" w:rsidRDefault="005B4691" w:rsidP="005B4691">
            <w:pPr>
              <w:spacing w:line="312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Apache Kafka S</w:t>
            </w:r>
            <w:r w:rsidR="00530970">
              <w:rPr>
                <w:lang w:val="en-US"/>
              </w:rPr>
              <w:t>treams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Агрегация аналитических показателей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Default="00530970" w:rsidP="00572A04">
            <w:pPr>
              <w:pStyle w:val="affc"/>
              <w:ind w:firstLine="0"/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pStyle w:val="affc"/>
              <w:spacing w:line="312" w:lineRule="auto"/>
              <w:ind w:firstLine="0"/>
            </w:pP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TensorFlow S</w:t>
            </w:r>
            <w:r w:rsidR="00530970" w:rsidRPr="001C1D71">
              <w:rPr>
                <w:lang w:val="en-US"/>
              </w:rPr>
              <w:t>erving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Взаимодействие с моделями машинного обучения для получения результатов аналитики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Default="00530970" w:rsidP="00572A04">
            <w:pPr>
              <w:pStyle w:val="affc"/>
              <w:ind w:firstLine="0"/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pStyle w:val="affc"/>
              <w:spacing w:line="312" w:lineRule="auto"/>
              <w:ind w:firstLine="0"/>
            </w:pP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30970">
              <w:rPr>
                <w:lang w:val="en-US"/>
              </w:rPr>
              <w:t>ostgreSQL</w:t>
            </w:r>
          </w:p>
        </w:tc>
        <w:tc>
          <w:tcPr>
            <w:tcW w:w="3963" w:type="dxa"/>
          </w:tcPr>
          <w:p w:rsidR="00530970" w:rsidRPr="001B5F12" w:rsidRDefault="00530970" w:rsidP="0068297A">
            <w:pPr>
              <w:spacing w:line="312" w:lineRule="auto"/>
              <w:ind w:firstLine="0"/>
              <w:jc w:val="left"/>
              <w:rPr>
                <w:lang w:val="en-US"/>
              </w:rPr>
            </w:pPr>
            <w:r>
              <w:t>Хранение результатов аналитики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Default="00530970" w:rsidP="00572A04">
            <w:pPr>
              <w:pStyle w:val="affc"/>
              <w:ind w:firstLine="0"/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pStyle w:val="affc"/>
              <w:spacing w:line="312" w:lineRule="auto"/>
              <w:ind w:firstLine="0"/>
            </w:pP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F54687">
              <w:rPr>
                <w:lang w:val="en-US"/>
              </w:rPr>
              <w:t>eycloa</w:t>
            </w:r>
            <w:r w:rsidR="00530970" w:rsidRPr="001C1D71">
              <w:rPr>
                <w:lang w:val="en-US"/>
              </w:rPr>
              <w:t>k</w:t>
            </w:r>
          </w:p>
        </w:tc>
        <w:tc>
          <w:tcPr>
            <w:tcW w:w="3963" w:type="dxa"/>
          </w:tcPr>
          <w:p w:rsidR="00530970" w:rsidRPr="001B5F12" w:rsidRDefault="00530970" w:rsidP="0068297A">
            <w:pPr>
              <w:spacing w:line="312" w:lineRule="auto"/>
              <w:ind w:firstLine="0"/>
              <w:jc w:val="left"/>
            </w:pPr>
            <w:r>
              <w:t>Аутентификация и авторизация</w:t>
            </w:r>
          </w:p>
        </w:tc>
      </w:tr>
      <w:tr w:rsidR="00530970" w:rsidTr="00530970">
        <w:tc>
          <w:tcPr>
            <w:tcW w:w="562" w:type="dxa"/>
            <w:vMerge w:val="restart"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  <w:r w:rsidRPr="00530970">
              <w:rPr>
                <w:b w:val="0"/>
              </w:rPr>
              <w:t>3</w:t>
            </w:r>
          </w:p>
        </w:tc>
        <w:tc>
          <w:tcPr>
            <w:tcW w:w="2552" w:type="dxa"/>
            <w:vMerge w:val="restart"/>
          </w:tcPr>
          <w:p w:rsidR="00530970" w:rsidRPr="001C1D71" w:rsidRDefault="00530970" w:rsidP="0068297A">
            <w:pPr>
              <w:spacing w:line="312" w:lineRule="auto"/>
              <w:ind w:firstLine="0"/>
              <w:jc w:val="left"/>
            </w:pPr>
            <w:r>
              <w:t>Сервисы построения аналитических отчетов</w:t>
            </w: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530970">
              <w:rPr>
                <w:lang w:val="en-US"/>
              </w:rPr>
              <w:t>ostgreSQL</w:t>
            </w:r>
            <w:r w:rsidR="00530970" w:rsidRPr="001C1D71">
              <w:rPr>
                <w:lang w:val="en-US"/>
              </w:rPr>
              <w:t xml:space="preserve">  </w:t>
            </w:r>
          </w:p>
        </w:tc>
        <w:tc>
          <w:tcPr>
            <w:tcW w:w="3963" w:type="dxa"/>
          </w:tcPr>
          <w:p w:rsidR="00530970" w:rsidRPr="00922C31" w:rsidRDefault="00530970" w:rsidP="0068297A">
            <w:pPr>
              <w:spacing w:line="312" w:lineRule="auto"/>
              <w:ind w:firstLine="0"/>
              <w:jc w:val="left"/>
            </w:pPr>
            <w:r w:rsidRPr="00922C31">
              <w:t>Источник данных для отчетов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 w:rsidRPr="005B4691">
              <w:rPr>
                <w:lang w:val="en-US"/>
              </w:rPr>
              <w:t>Apache Kafka</w:t>
            </w:r>
          </w:p>
        </w:tc>
        <w:tc>
          <w:tcPr>
            <w:tcW w:w="3963" w:type="dxa"/>
          </w:tcPr>
          <w:p w:rsidR="00530970" w:rsidRPr="00922C31" w:rsidRDefault="00530970" w:rsidP="0068297A">
            <w:pPr>
              <w:spacing w:line="312" w:lineRule="auto"/>
              <w:ind w:firstLine="0"/>
              <w:jc w:val="left"/>
            </w:pPr>
            <w:r w:rsidRPr="00922C31">
              <w:t>Источник данных для отчетов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</w:p>
        </w:tc>
        <w:tc>
          <w:tcPr>
            <w:tcW w:w="2552" w:type="dxa"/>
            <w:vMerge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</w:p>
        </w:tc>
        <w:tc>
          <w:tcPr>
            <w:tcW w:w="2268" w:type="dxa"/>
          </w:tcPr>
          <w:p w:rsidR="00530970" w:rsidRPr="001C1D71" w:rsidRDefault="005B4691" w:rsidP="0068297A">
            <w:pPr>
              <w:spacing w:line="312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="00F54687">
              <w:rPr>
                <w:lang w:val="en-US"/>
              </w:rPr>
              <w:t>eycloa</w:t>
            </w:r>
            <w:r w:rsidR="00530970" w:rsidRPr="001C1D71">
              <w:rPr>
                <w:lang w:val="en-US"/>
              </w:rPr>
              <w:t>k</w:t>
            </w:r>
          </w:p>
        </w:tc>
        <w:tc>
          <w:tcPr>
            <w:tcW w:w="3963" w:type="dxa"/>
          </w:tcPr>
          <w:p w:rsidR="00530970" w:rsidRPr="001B5F12" w:rsidRDefault="00530970" w:rsidP="0068297A">
            <w:pPr>
              <w:spacing w:line="312" w:lineRule="auto"/>
              <w:ind w:firstLine="0"/>
              <w:jc w:val="left"/>
            </w:pPr>
            <w:r>
              <w:t>Аутентификация и авторизация</w:t>
            </w:r>
          </w:p>
        </w:tc>
      </w:tr>
      <w:tr w:rsidR="00530970" w:rsidTr="00530970">
        <w:tc>
          <w:tcPr>
            <w:tcW w:w="562" w:type="dxa"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  <w:r w:rsidRPr="00530970">
              <w:rPr>
                <w:b w:val="0"/>
              </w:rPr>
              <w:t>4</w:t>
            </w:r>
          </w:p>
        </w:tc>
        <w:tc>
          <w:tcPr>
            <w:tcW w:w="2552" w:type="dxa"/>
          </w:tcPr>
          <w:p w:rsidR="00530970" w:rsidRPr="00C64981" w:rsidRDefault="00530970" w:rsidP="0068297A">
            <w:pPr>
              <w:spacing w:line="312" w:lineRule="auto"/>
              <w:ind w:firstLine="0"/>
              <w:jc w:val="left"/>
            </w:pPr>
            <w:r>
              <w:t xml:space="preserve">Графы </w:t>
            </w:r>
            <w:r>
              <w:rPr>
                <w:lang w:val="en-US"/>
              </w:rPr>
              <w:t>Tensorflow</w:t>
            </w:r>
            <w:r w:rsidRPr="00C64981">
              <w:t xml:space="preserve"> </w:t>
            </w:r>
            <w:r>
              <w:t>для выполнения тензорных вычислений</w:t>
            </w:r>
          </w:p>
        </w:tc>
        <w:tc>
          <w:tcPr>
            <w:tcW w:w="2268" w:type="dxa"/>
          </w:tcPr>
          <w:p w:rsidR="00530970" w:rsidRPr="00C64981" w:rsidRDefault="005B4691" w:rsidP="0068297A">
            <w:pPr>
              <w:spacing w:line="312" w:lineRule="auto"/>
              <w:ind w:firstLine="0"/>
            </w:pPr>
            <w:r>
              <w:rPr>
                <w:lang w:val="en-US"/>
              </w:rPr>
              <w:t>TensorFlow S</w:t>
            </w:r>
            <w:r w:rsidR="00530970" w:rsidRPr="001C1D71">
              <w:rPr>
                <w:lang w:val="en-US"/>
              </w:rPr>
              <w:t>erving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Среда исполнения</w:t>
            </w:r>
          </w:p>
        </w:tc>
      </w:tr>
      <w:tr w:rsidR="00530970" w:rsidTr="00530970">
        <w:tc>
          <w:tcPr>
            <w:tcW w:w="562" w:type="dxa"/>
            <w:vMerge w:val="restart"/>
          </w:tcPr>
          <w:p w:rsidR="00530970" w:rsidRPr="00530970" w:rsidRDefault="00530970" w:rsidP="00572A04">
            <w:pPr>
              <w:pStyle w:val="affc"/>
              <w:ind w:firstLine="0"/>
              <w:rPr>
                <w:b w:val="0"/>
              </w:rPr>
            </w:pPr>
            <w:r w:rsidRPr="00530970">
              <w:rPr>
                <w:b w:val="0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Приложения для взаимодействия с пользователем</w:t>
            </w:r>
          </w:p>
        </w:tc>
        <w:tc>
          <w:tcPr>
            <w:tcW w:w="2268" w:type="dxa"/>
          </w:tcPr>
          <w:p w:rsidR="00530970" w:rsidRPr="00C64981" w:rsidRDefault="005B4691" w:rsidP="0068297A">
            <w:pPr>
              <w:spacing w:line="312" w:lineRule="auto"/>
              <w:ind w:firstLine="0"/>
            </w:pPr>
            <w:r>
              <w:rPr>
                <w:lang w:val="en-US"/>
              </w:rPr>
              <w:t>P</w:t>
            </w:r>
            <w:r w:rsidR="00530970">
              <w:rPr>
                <w:lang w:val="en-US"/>
              </w:rPr>
              <w:t>ostgreSQL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Хранение и извлечение данных, необходимых пользователю</w:t>
            </w:r>
          </w:p>
        </w:tc>
      </w:tr>
      <w:tr w:rsidR="00530970" w:rsidTr="00530970">
        <w:tc>
          <w:tcPr>
            <w:tcW w:w="562" w:type="dxa"/>
            <w:vMerge/>
          </w:tcPr>
          <w:p w:rsidR="00530970" w:rsidRDefault="00530970" w:rsidP="00572A04">
            <w:pPr>
              <w:pStyle w:val="affc"/>
              <w:ind w:firstLine="0"/>
            </w:pPr>
          </w:p>
        </w:tc>
        <w:tc>
          <w:tcPr>
            <w:tcW w:w="2552" w:type="dxa"/>
            <w:vMerge/>
          </w:tcPr>
          <w:p w:rsidR="00530970" w:rsidRDefault="00530970" w:rsidP="00572A04">
            <w:pPr>
              <w:ind w:firstLine="0"/>
              <w:jc w:val="left"/>
            </w:pPr>
          </w:p>
        </w:tc>
        <w:tc>
          <w:tcPr>
            <w:tcW w:w="2268" w:type="dxa"/>
          </w:tcPr>
          <w:p w:rsidR="00530970" w:rsidRPr="00C64981" w:rsidRDefault="005B4691" w:rsidP="0068297A">
            <w:pPr>
              <w:spacing w:line="312" w:lineRule="auto"/>
              <w:ind w:firstLine="0"/>
            </w:pPr>
            <w:r>
              <w:rPr>
                <w:lang w:val="en-US"/>
              </w:rPr>
              <w:t>K</w:t>
            </w:r>
            <w:r w:rsidR="00F54687">
              <w:rPr>
                <w:lang w:val="en-US"/>
              </w:rPr>
              <w:t>eycloa</w:t>
            </w:r>
            <w:r w:rsidR="00530970" w:rsidRPr="001C1D71">
              <w:rPr>
                <w:lang w:val="en-US"/>
              </w:rPr>
              <w:t>k</w:t>
            </w:r>
          </w:p>
        </w:tc>
        <w:tc>
          <w:tcPr>
            <w:tcW w:w="3963" w:type="dxa"/>
          </w:tcPr>
          <w:p w:rsidR="00530970" w:rsidRDefault="00530970" w:rsidP="0068297A">
            <w:pPr>
              <w:spacing w:line="312" w:lineRule="auto"/>
              <w:ind w:firstLine="0"/>
              <w:jc w:val="left"/>
            </w:pPr>
            <w:r>
              <w:t>Аутентификация и авторизация</w:t>
            </w:r>
          </w:p>
        </w:tc>
      </w:tr>
    </w:tbl>
    <w:p w:rsidR="00530970" w:rsidRDefault="00530970" w:rsidP="00530970">
      <w:pPr>
        <w:pStyle w:val="affc"/>
        <w:ind w:firstLine="0"/>
      </w:pPr>
    </w:p>
    <w:p w:rsidR="001C7C9B" w:rsidRDefault="001C7C9B">
      <w:pPr>
        <w:pStyle w:val="14"/>
      </w:pPr>
      <w:bookmarkStart w:id="43" w:name="_Toc531103513"/>
      <w:r>
        <w:lastRenderedPageBreak/>
        <w:t>Лист регистрации изменений</w:t>
      </w:r>
      <w:bookmarkEnd w:id="43"/>
    </w:p>
    <w:tbl>
      <w:tblPr>
        <w:tblW w:w="0" w:type="auto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852"/>
        <w:gridCol w:w="850"/>
        <w:gridCol w:w="992"/>
        <w:gridCol w:w="1004"/>
        <w:gridCol w:w="1134"/>
        <w:gridCol w:w="1134"/>
        <w:gridCol w:w="1843"/>
        <w:gridCol w:w="1264"/>
        <w:gridCol w:w="737"/>
      </w:tblGrid>
      <w:tr w:rsidR="001C7C9B" w:rsidTr="00601239">
        <w:trPr>
          <w:cantSplit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spacing w:line="240" w:lineRule="auto"/>
              <w:ind w:left="-107" w:right="-108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Изм.</w:t>
            </w:r>
          </w:p>
        </w:tc>
        <w:tc>
          <w:tcPr>
            <w:tcW w:w="369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spacing w:line="240" w:lineRule="auto"/>
              <w:ind w:left="-107" w:right="-108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Номера листов (страниц)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spacing w:line="240" w:lineRule="auto"/>
              <w:ind w:left="-107" w:right="-10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Всего листов (стр.) в документе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spacing w:line="240" w:lineRule="auto"/>
              <w:ind w:left="-107" w:right="-10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№ документа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Входящий </w:t>
            </w:r>
            <w:r>
              <w:rPr>
                <w:sz w:val="20"/>
              </w:rPr>
              <w:br/>
              <w:t>№ сопроводитель</w:t>
            </w:r>
            <w:r w:rsidR="00402201">
              <w:rPr>
                <w:sz w:val="20"/>
              </w:rPr>
              <w:t>-</w:t>
            </w:r>
            <w:r>
              <w:rPr>
                <w:sz w:val="20"/>
              </w:rPr>
              <w:t xml:space="preserve">ного </w:t>
            </w:r>
          </w:p>
          <w:p w:rsidR="001C7C9B" w:rsidRDefault="001C7C9B" w:rsidP="0040220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документа</w:t>
            </w:r>
          </w:p>
        </w:tc>
        <w:tc>
          <w:tcPr>
            <w:tcW w:w="1264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 w:rsidP="00402201">
            <w:pPr>
              <w:tabs>
                <w:tab w:val="left" w:pos="120"/>
              </w:tabs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1C7C9B" w:rsidRDefault="001C7C9B" w:rsidP="0040220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Дата</w:t>
            </w:r>
          </w:p>
        </w:tc>
      </w:tr>
      <w:tr w:rsidR="001C7C9B" w:rsidTr="00601239">
        <w:trPr>
          <w:cantSplit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Pr="00402201" w:rsidRDefault="001C7C9B" w:rsidP="00402201">
            <w:pPr>
              <w:spacing w:line="240" w:lineRule="auto"/>
              <w:ind w:right="-23" w:firstLine="0"/>
              <w:jc w:val="center"/>
              <w:rPr>
                <w:sz w:val="20"/>
                <w:szCs w:val="20"/>
                <w:lang w:eastAsia="en-US"/>
              </w:rPr>
            </w:pPr>
            <w:r w:rsidRPr="00402201">
              <w:rPr>
                <w:sz w:val="20"/>
                <w:szCs w:val="20"/>
              </w:rPr>
              <w:t>изме</w:t>
            </w:r>
            <w:r w:rsidRPr="00402201">
              <w:rPr>
                <w:sz w:val="20"/>
                <w:szCs w:val="20"/>
              </w:rPr>
              <w:softHyphen/>
              <w:t>ненных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Pr="00402201" w:rsidRDefault="00402201" w:rsidP="00402201">
            <w:pPr>
              <w:spacing w:line="240" w:lineRule="auto"/>
              <w:ind w:right="-2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</w:t>
            </w:r>
            <w:r w:rsidR="001C7C9B" w:rsidRPr="00402201">
              <w:rPr>
                <w:sz w:val="20"/>
                <w:szCs w:val="20"/>
              </w:rPr>
              <w:t>аме</w:t>
            </w:r>
            <w:r>
              <w:rPr>
                <w:sz w:val="20"/>
                <w:szCs w:val="20"/>
                <w:lang w:val="en-US"/>
              </w:rPr>
              <w:t>-</w:t>
            </w:r>
            <w:r w:rsidR="001C7C9B" w:rsidRPr="00402201">
              <w:rPr>
                <w:sz w:val="20"/>
                <w:szCs w:val="20"/>
              </w:rPr>
              <w:t>ненных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Pr="00402201" w:rsidRDefault="001C7C9B" w:rsidP="00402201">
            <w:pPr>
              <w:spacing w:line="240" w:lineRule="auto"/>
              <w:ind w:right="-23" w:firstLine="0"/>
              <w:jc w:val="center"/>
              <w:rPr>
                <w:sz w:val="20"/>
                <w:szCs w:val="20"/>
                <w:lang w:eastAsia="en-US"/>
              </w:rPr>
            </w:pPr>
            <w:r w:rsidRPr="00402201">
              <w:rPr>
                <w:sz w:val="20"/>
                <w:szCs w:val="20"/>
              </w:rPr>
              <w:t>новых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Pr="00402201" w:rsidRDefault="00402201" w:rsidP="00402201">
            <w:pPr>
              <w:spacing w:line="240" w:lineRule="auto"/>
              <w:ind w:right="-23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</w:t>
            </w:r>
            <w:r w:rsidR="001C7C9B" w:rsidRPr="00402201">
              <w:rPr>
                <w:sz w:val="20"/>
                <w:szCs w:val="20"/>
              </w:rPr>
              <w:t>ннулиро</w:t>
            </w:r>
            <w:r>
              <w:rPr>
                <w:sz w:val="20"/>
                <w:szCs w:val="20"/>
              </w:rPr>
              <w:t>-</w:t>
            </w:r>
            <w:r w:rsidR="001C7C9B" w:rsidRPr="00402201">
              <w:rPr>
                <w:sz w:val="20"/>
                <w:szCs w:val="20"/>
              </w:rPr>
              <w:t>ванных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18" w:space="0" w:color="auto"/>
              <w:left w:val="single" w:sz="6" w:space="0" w:color="000000"/>
              <w:bottom w:val="nil"/>
              <w:right w:val="single" w:sz="18" w:space="0" w:color="auto"/>
            </w:tcBorders>
            <w:vAlign w:val="center"/>
          </w:tcPr>
          <w:p w:rsidR="001C7C9B" w:rsidRDefault="001C7C9B">
            <w:pPr>
              <w:rPr>
                <w:sz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6" w:space="0" w:color="000000"/>
              <w:bottom w:val="nil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  <w:tr w:rsidR="001C7C9B" w:rsidTr="00601239">
        <w:tc>
          <w:tcPr>
            <w:tcW w:w="567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 w:firstLine="720"/>
              <w:rPr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7C9B" w:rsidRDefault="001C7C9B">
            <w:pPr>
              <w:ind w:right="91"/>
              <w:rPr>
                <w:szCs w:val="20"/>
                <w:lang w:eastAsia="en-US"/>
              </w:rPr>
            </w:pPr>
          </w:p>
        </w:tc>
      </w:tr>
    </w:tbl>
    <w:p w:rsidR="00E46A0C" w:rsidRDefault="00E46A0C">
      <w:pPr>
        <w:pStyle w:val="a1"/>
        <w:numPr>
          <w:ilvl w:val="0"/>
          <w:numId w:val="0"/>
        </w:numPr>
        <w:ind w:left="720"/>
      </w:pPr>
    </w:p>
    <w:sectPr w:rsidR="00E46A0C" w:rsidSect="004C4DBC">
      <w:headerReference w:type="default" r:id="rId34"/>
      <w:headerReference w:type="first" r:id="rId35"/>
      <w:footnotePr>
        <w:numRestart w:val="eachSect"/>
      </w:footnotePr>
      <w:pgSz w:w="11906" w:h="16838" w:code="9"/>
      <w:pgMar w:top="1418" w:right="567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2A" w:rsidRDefault="00C61F2A">
      <w:r>
        <w:separator/>
      </w:r>
    </w:p>
  </w:endnote>
  <w:endnote w:type="continuationSeparator" w:id="0">
    <w:p w:rsidR="00C61F2A" w:rsidRDefault="00C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2A" w:rsidRDefault="00C61F2A">
      <w:r>
        <w:separator/>
      </w:r>
    </w:p>
  </w:footnote>
  <w:footnote w:type="continuationSeparator" w:id="0">
    <w:p w:rsidR="00C61F2A" w:rsidRDefault="00C6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 w:rsidP="001718AF">
    <w:pPr>
      <w:pStyle w:val="af9"/>
    </w:pPr>
  </w:p>
  <w:p w:rsidR="00F54687" w:rsidRDefault="00F54687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>
    <w:pPr>
      <w:pStyle w:val="af9"/>
    </w:pPr>
  </w:p>
  <w:p w:rsidR="00F54687" w:rsidRDefault="00F54687" w:rsidP="00FE25B0">
    <w:pPr>
      <w:pStyle w:val="af9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22A1">
      <w:rPr>
        <w:noProof/>
      </w:rPr>
      <w:t>7</w:t>
    </w:r>
    <w:r>
      <w:fldChar w:fldCharType="end"/>
    </w:r>
    <w:r>
      <w:t xml:space="preserve"> -</w:t>
    </w:r>
  </w:p>
  <w:p w:rsidR="00F54687" w:rsidRPr="00DF5F74" w:rsidRDefault="00F54687" w:rsidP="009A4423">
    <w:pPr>
      <w:pStyle w:val="af9"/>
      <w:jc w:val="center"/>
    </w:pPr>
    <w:r w:rsidRPr="009A4423">
      <w:t>ЕСБМ.</w:t>
    </w:r>
    <w:r w:rsidR="00D753A3">
      <w:t>62.01.29.684.001</w:t>
    </w:r>
    <w:r w:rsidRPr="009A4423">
      <w:t>.91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 w:rsidP="001718AF">
    <w:pPr>
      <w:pStyle w:val="af9"/>
      <w:jc w:val="center"/>
    </w:pPr>
  </w:p>
  <w:p w:rsidR="00F54687" w:rsidRDefault="00F54687" w:rsidP="00150295">
    <w:pPr>
      <w:pStyle w:val="af9"/>
      <w:ind w:firstLine="0"/>
      <w:jc w:val="center"/>
    </w:pPr>
    <w:r w:rsidRPr="00FE25B0">
      <w:rPr>
        <w:rStyle w:val="ad"/>
      </w:rPr>
      <w:tab/>
      <w:t xml:space="preserve">- </w:t>
    </w:r>
    <w:r w:rsidRPr="00FE25B0">
      <w:rPr>
        <w:rStyle w:val="ad"/>
      </w:rPr>
      <w:fldChar w:fldCharType="begin"/>
    </w:r>
    <w:r w:rsidRPr="00FE25B0">
      <w:rPr>
        <w:rStyle w:val="ad"/>
      </w:rPr>
      <w:instrText xml:space="preserve"> PAGE </w:instrText>
    </w:r>
    <w:r w:rsidRPr="00FE25B0">
      <w:rPr>
        <w:rStyle w:val="ad"/>
      </w:rPr>
      <w:fldChar w:fldCharType="separate"/>
    </w:r>
    <w:r w:rsidR="00FD22A1">
      <w:rPr>
        <w:rStyle w:val="ad"/>
        <w:noProof/>
      </w:rPr>
      <w:t>8</w:t>
    </w:r>
    <w:r w:rsidRPr="00FE25B0">
      <w:rPr>
        <w:rStyle w:val="ad"/>
      </w:rPr>
      <w:fldChar w:fldCharType="end"/>
    </w:r>
    <w:r w:rsidRPr="00FE25B0">
      <w:rPr>
        <w:rStyle w:val="ad"/>
      </w:rPr>
      <w:t xml:space="preserve"> -</w:t>
    </w:r>
    <w:r w:rsidRPr="00FE25B0">
      <w:rPr>
        <w:rStyle w:val="ad"/>
      </w:rPr>
      <w:tab/>
    </w:r>
  </w:p>
  <w:p w:rsidR="00F54687" w:rsidRPr="00DF5F74" w:rsidRDefault="00F54687" w:rsidP="009A4423">
    <w:pPr>
      <w:pStyle w:val="af9"/>
      <w:ind w:firstLine="0"/>
      <w:jc w:val="center"/>
    </w:pPr>
    <w:r w:rsidRPr="009A4423">
      <w:t>ЕСБМ.</w:t>
    </w:r>
    <w:r w:rsidR="00D753A3">
      <w:t>62.01.29.684.001</w:t>
    </w:r>
    <w:r w:rsidRPr="009A4423">
      <w:t>.91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>
    <w:pPr>
      <w:pStyle w:val="af9"/>
    </w:pPr>
  </w:p>
  <w:p w:rsidR="00F54687" w:rsidRDefault="00F54687" w:rsidP="00FE25B0">
    <w:pPr>
      <w:pStyle w:val="af9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D22A1">
      <w:rPr>
        <w:noProof/>
      </w:rPr>
      <w:t>21</w:t>
    </w:r>
    <w:r>
      <w:fldChar w:fldCharType="end"/>
    </w:r>
    <w:r>
      <w:t xml:space="preserve"> -</w:t>
    </w:r>
  </w:p>
  <w:p w:rsidR="00F54687" w:rsidRPr="00DF5F74" w:rsidRDefault="00F54687" w:rsidP="0098323B">
    <w:pPr>
      <w:pStyle w:val="af9"/>
      <w:jc w:val="center"/>
    </w:pPr>
    <w:r w:rsidRPr="009A4423">
      <w:t>ЕСБМ.</w:t>
    </w:r>
    <w:r w:rsidR="00D753A3">
      <w:t>62.01.29.684.001</w:t>
    </w:r>
    <w:r w:rsidRPr="009A4423">
      <w:t>.91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87" w:rsidRDefault="00F54687" w:rsidP="001718AF">
    <w:pPr>
      <w:pStyle w:val="af9"/>
      <w:jc w:val="center"/>
    </w:pPr>
  </w:p>
  <w:p w:rsidR="00F54687" w:rsidRDefault="00F54687" w:rsidP="00150295">
    <w:pPr>
      <w:pStyle w:val="af9"/>
      <w:ind w:firstLine="0"/>
      <w:jc w:val="center"/>
    </w:pPr>
    <w:r w:rsidRPr="00FE25B0">
      <w:rPr>
        <w:rStyle w:val="ad"/>
      </w:rPr>
      <w:tab/>
      <w:t xml:space="preserve">- </w:t>
    </w:r>
    <w:r w:rsidRPr="00FE25B0">
      <w:rPr>
        <w:rStyle w:val="ad"/>
      </w:rPr>
      <w:fldChar w:fldCharType="begin"/>
    </w:r>
    <w:r w:rsidRPr="00FE25B0">
      <w:rPr>
        <w:rStyle w:val="ad"/>
      </w:rPr>
      <w:instrText xml:space="preserve"> PAGE </w:instrText>
    </w:r>
    <w:r w:rsidRPr="00FE25B0">
      <w:rPr>
        <w:rStyle w:val="ad"/>
      </w:rPr>
      <w:fldChar w:fldCharType="separate"/>
    </w:r>
    <w:r w:rsidR="00FD22A1">
      <w:rPr>
        <w:rStyle w:val="ad"/>
        <w:noProof/>
      </w:rPr>
      <w:t>9</w:t>
    </w:r>
    <w:r w:rsidRPr="00FE25B0">
      <w:rPr>
        <w:rStyle w:val="ad"/>
      </w:rPr>
      <w:fldChar w:fldCharType="end"/>
    </w:r>
    <w:r w:rsidRPr="00FE25B0">
      <w:rPr>
        <w:rStyle w:val="ad"/>
      </w:rPr>
      <w:t xml:space="preserve"> -</w:t>
    </w:r>
    <w:r w:rsidRPr="00FE25B0">
      <w:rPr>
        <w:rStyle w:val="ad"/>
      </w:rPr>
      <w:tab/>
    </w:r>
  </w:p>
  <w:p w:rsidR="00F54687" w:rsidRPr="00DF5F74" w:rsidRDefault="00F54687" w:rsidP="0098323B">
    <w:pPr>
      <w:pStyle w:val="af9"/>
      <w:jc w:val="center"/>
    </w:pPr>
    <w:r w:rsidRPr="009A4423">
      <w:t>ЕСБМ.</w:t>
    </w:r>
    <w:r w:rsidR="00D753A3">
      <w:t>62.01.29.684.001</w:t>
    </w:r>
    <w:r w:rsidRPr="009A4423">
      <w:t>.91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82"/>
    <w:multiLevelType w:val="multilevel"/>
    <w:tmpl w:val="D9F4160A"/>
    <w:lvl w:ilvl="0">
      <w:start w:val="1"/>
      <w:numFmt w:val="upperLetter"/>
      <w:pStyle w:val="a"/>
      <w:lvlText w:val="Приложение %1."/>
      <w:lvlJc w:val="center"/>
      <w:pPr>
        <w:tabs>
          <w:tab w:val="num" w:pos="1480"/>
        </w:tabs>
        <w:ind w:left="4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40" w:firstLine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40"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40" w:firstLine="6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40" w:firstLine="6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40"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40" w:firstLine="680"/>
      </w:pPr>
      <w:rPr>
        <w:rFonts w:cs="Times New Roman" w:hint="default"/>
      </w:rPr>
    </w:lvl>
  </w:abstractNum>
  <w:abstractNum w:abstractNumId="1" w15:restartNumberingAfterBreak="0">
    <w:nsid w:val="093453DB"/>
    <w:multiLevelType w:val="hybridMultilevel"/>
    <w:tmpl w:val="A574EEBE"/>
    <w:lvl w:ilvl="0" w:tplc="3CEEC2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143F4"/>
    <w:multiLevelType w:val="hybridMultilevel"/>
    <w:tmpl w:val="426CB07E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A2B6E"/>
    <w:multiLevelType w:val="hybridMultilevel"/>
    <w:tmpl w:val="A26458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C233F8"/>
    <w:multiLevelType w:val="hybridMultilevel"/>
    <w:tmpl w:val="C63ECE06"/>
    <w:lvl w:ilvl="0" w:tplc="877E4EA4">
      <w:start w:val="1"/>
      <w:numFmt w:val="decimal"/>
      <w:pStyle w:val="a0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F242FF"/>
    <w:multiLevelType w:val="hybridMultilevel"/>
    <w:tmpl w:val="0AF6FD88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9501E"/>
    <w:multiLevelType w:val="hybridMultilevel"/>
    <w:tmpl w:val="C27E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1552A"/>
    <w:multiLevelType w:val="hybridMultilevel"/>
    <w:tmpl w:val="0A34C922"/>
    <w:lvl w:ilvl="0" w:tplc="3CEEC2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263450"/>
    <w:multiLevelType w:val="multilevel"/>
    <w:tmpl w:val="5FA80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9C5A2E"/>
    <w:multiLevelType w:val="hybridMultilevel"/>
    <w:tmpl w:val="C870FF30"/>
    <w:lvl w:ilvl="0" w:tplc="D338CB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6F11"/>
    <w:multiLevelType w:val="hybridMultilevel"/>
    <w:tmpl w:val="6596C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16556FE"/>
    <w:multiLevelType w:val="hybridMultilevel"/>
    <w:tmpl w:val="EDC402E4"/>
    <w:lvl w:ilvl="0" w:tplc="5D82A80E">
      <w:start w:val="1"/>
      <w:numFmt w:val="decimal"/>
      <w:pStyle w:val="a1"/>
      <w:lvlText w:val="%1.)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225861"/>
    <w:multiLevelType w:val="multilevel"/>
    <w:tmpl w:val="33C8DEE0"/>
    <w:lvl w:ilvl="0">
      <w:start w:val="1"/>
      <w:numFmt w:val="decimal"/>
      <w:pStyle w:val="1"/>
      <w:lvlText w:val="%1"/>
      <w:lvlJc w:val="center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60"/>
        </w:tabs>
        <w:ind w:left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520"/>
        </w:tabs>
        <w:ind w:left="72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880"/>
        </w:tabs>
        <w:ind w:left="72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40"/>
        </w:tabs>
        <w:ind w:left="720"/>
      </w:pPr>
      <w:rPr>
        <w:rFonts w:cs="Times New Roman" w:hint="default"/>
      </w:rPr>
    </w:lvl>
  </w:abstractNum>
  <w:abstractNum w:abstractNumId="13" w15:restartNumberingAfterBreak="0">
    <w:nsid w:val="569C685B"/>
    <w:multiLevelType w:val="hybridMultilevel"/>
    <w:tmpl w:val="FC8E83D6"/>
    <w:lvl w:ilvl="0" w:tplc="1E224BA4">
      <w:start w:val="1"/>
      <w:numFmt w:val="decimal"/>
      <w:pStyle w:val="a2"/>
      <w:lvlText w:val="%1."/>
      <w:lvlJc w:val="left"/>
      <w:pPr>
        <w:tabs>
          <w:tab w:val="num" w:pos="1080"/>
        </w:tabs>
        <w:ind w:left="1021" w:hanging="30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69AE041A"/>
    <w:multiLevelType w:val="hybridMultilevel"/>
    <w:tmpl w:val="5FBC1A52"/>
    <w:lvl w:ilvl="0" w:tplc="086217B4">
      <w:start w:val="1"/>
      <w:numFmt w:val="bullet"/>
      <w:pStyle w:val="a3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6047D"/>
    <w:multiLevelType w:val="hybridMultilevel"/>
    <w:tmpl w:val="BDD657CC"/>
    <w:lvl w:ilvl="0" w:tplc="93ACD768">
      <w:start w:val="1"/>
      <w:numFmt w:val="bullet"/>
      <w:pStyle w:val="10"/>
      <w:lvlText w:val=""/>
      <w:lvlJc w:val="left"/>
      <w:pPr>
        <w:tabs>
          <w:tab w:val="num" w:pos="1800"/>
        </w:tabs>
        <w:ind w:left="174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9A4E85"/>
    <w:multiLevelType w:val="hybridMultilevel"/>
    <w:tmpl w:val="FC6076E6"/>
    <w:lvl w:ilvl="0" w:tplc="148ECFA0">
      <w:start w:val="1"/>
      <w:numFmt w:val="decimal"/>
      <w:pStyle w:val="a4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0C"/>
    <w:rsid w:val="000046E3"/>
    <w:rsid w:val="00005C45"/>
    <w:rsid w:val="00010031"/>
    <w:rsid w:val="0001147D"/>
    <w:rsid w:val="00012A82"/>
    <w:rsid w:val="000149CD"/>
    <w:rsid w:val="00015EC0"/>
    <w:rsid w:val="0001675E"/>
    <w:rsid w:val="00017163"/>
    <w:rsid w:val="0002242D"/>
    <w:rsid w:val="00025580"/>
    <w:rsid w:val="000273C0"/>
    <w:rsid w:val="00044776"/>
    <w:rsid w:val="00044C15"/>
    <w:rsid w:val="000470A2"/>
    <w:rsid w:val="00051F9D"/>
    <w:rsid w:val="00054C57"/>
    <w:rsid w:val="00061EFB"/>
    <w:rsid w:val="0006267D"/>
    <w:rsid w:val="00063FDA"/>
    <w:rsid w:val="00065105"/>
    <w:rsid w:val="00065B32"/>
    <w:rsid w:val="000718E3"/>
    <w:rsid w:val="00072957"/>
    <w:rsid w:val="000752F4"/>
    <w:rsid w:val="00077B35"/>
    <w:rsid w:val="00084988"/>
    <w:rsid w:val="00085021"/>
    <w:rsid w:val="000854C7"/>
    <w:rsid w:val="00085F77"/>
    <w:rsid w:val="00087E0F"/>
    <w:rsid w:val="00095ADD"/>
    <w:rsid w:val="000967E4"/>
    <w:rsid w:val="00097D4E"/>
    <w:rsid w:val="000A145B"/>
    <w:rsid w:val="000A552F"/>
    <w:rsid w:val="000B12ED"/>
    <w:rsid w:val="000B25F8"/>
    <w:rsid w:val="000B384E"/>
    <w:rsid w:val="000B405A"/>
    <w:rsid w:val="000B47CE"/>
    <w:rsid w:val="000B4F5A"/>
    <w:rsid w:val="000C112D"/>
    <w:rsid w:val="000C5EE7"/>
    <w:rsid w:val="000C6DEC"/>
    <w:rsid w:val="000D70EB"/>
    <w:rsid w:val="000E61A0"/>
    <w:rsid w:val="000F12F9"/>
    <w:rsid w:val="000F18C2"/>
    <w:rsid w:val="000F6A9A"/>
    <w:rsid w:val="001006C6"/>
    <w:rsid w:val="00100C80"/>
    <w:rsid w:val="001031C9"/>
    <w:rsid w:val="0010749B"/>
    <w:rsid w:val="0011518C"/>
    <w:rsid w:val="001156B5"/>
    <w:rsid w:val="0011735D"/>
    <w:rsid w:val="00121C8F"/>
    <w:rsid w:val="00122503"/>
    <w:rsid w:val="001263BA"/>
    <w:rsid w:val="001356BA"/>
    <w:rsid w:val="00135D4F"/>
    <w:rsid w:val="0014260B"/>
    <w:rsid w:val="00146FFD"/>
    <w:rsid w:val="00150295"/>
    <w:rsid w:val="00154195"/>
    <w:rsid w:val="00160D0A"/>
    <w:rsid w:val="00160DC2"/>
    <w:rsid w:val="001649E9"/>
    <w:rsid w:val="00165061"/>
    <w:rsid w:val="001703AF"/>
    <w:rsid w:val="001718AF"/>
    <w:rsid w:val="00173E0A"/>
    <w:rsid w:val="001906B3"/>
    <w:rsid w:val="00192E97"/>
    <w:rsid w:val="00196237"/>
    <w:rsid w:val="001A0323"/>
    <w:rsid w:val="001A2860"/>
    <w:rsid w:val="001A28BE"/>
    <w:rsid w:val="001A4E2A"/>
    <w:rsid w:val="001A76DB"/>
    <w:rsid w:val="001B14B1"/>
    <w:rsid w:val="001B14F4"/>
    <w:rsid w:val="001B4FDC"/>
    <w:rsid w:val="001B76D1"/>
    <w:rsid w:val="001B7BD7"/>
    <w:rsid w:val="001C02B3"/>
    <w:rsid w:val="001C6CC6"/>
    <w:rsid w:val="001C7C9B"/>
    <w:rsid w:val="001D040A"/>
    <w:rsid w:val="001D14F6"/>
    <w:rsid w:val="001D309A"/>
    <w:rsid w:val="001D3D24"/>
    <w:rsid w:val="001D6C8D"/>
    <w:rsid w:val="001E0A53"/>
    <w:rsid w:val="001E1382"/>
    <w:rsid w:val="001E3257"/>
    <w:rsid w:val="001E32E0"/>
    <w:rsid w:val="001E7AE4"/>
    <w:rsid w:val="001F0894"/>
    <w:rsid w:val="001F2E59"/>
    <w:rsid w:val="00210C91"/>
    <w:rsid w:val="00214BDD"/>
    <w:rsid w:val="002159BF"/>
    <w:rsid w:val="00221A8D"/>
    <w:rsid w:val="002242D2"/>
    <w:rsid w:val="00226D4E"/>
    <w:rsid w:val="00226FE3"/>
    <w:rsid w:val="00231C5A"/>
    <w:rsid w:val="002320B4"/>
    <w:rsid w:val="002426BD"/>
    <w:rsid w:val="00244BAB"/>
    <w:rsid w:val="00246D02"/>
    <w:rsid w:val="00254F42"/>
    <w:rsid w:val="0026169F"/>
    <w:rsid w:val="0026593E"/>
    <w:rsid w:val="002673E9"/>
    <w:rsid w:val="00267426"/>
    <w:rsid w:val="00270A9C"/>
    <w:rsid w:val="00270D79"/>
    <w:rsid w:val="00275436"/>
    <w:rsid w:val="00275D0D"/>
    <w:rsid w:val="002842EA"/>
    <w:rsid w:val="00284CC3"/>
    <w:rsid w:val="00285208"/>
    <w:rsid w:val="00286527"/>
    <w:rsid w:val="00297F09"/>
    <w:rsid w:val="002A1A13"/>
    <w:rsid w:val="002A3DA1"/>
    <w:rsid w:val="002A3F30"/>
    <w:rsid w:val="002A5C04"/>
    <w:rsid w:val="002B00E6"/>
    <w:rsid w:val="002B2A4D"/>
    <w:rsid w:val="002B6345"/>
    <w:rsid w:val="002B74B6"/>
    <w:rsid w:val="002C05D5"/>
    <w:rsid w:val="002C109F"/>
    <w:rsid w:val="002C12AE"/>
    <w:rsid w:val="002C3ECC"/>
    <w:rsid w:val="002C4C16"/>
    <w:rsid w:val="002C748D"/>
    <w:rsid w:val="002D0B67"/>
    <w:rsid w:val="002D13B0"/>
    <w:rsid w:val="002D3C36"/>
    <w:rsid w:val="002D4059"/>
    <w:rsid w:val="002E461E"/>
    <w:rsid w:val="002E76FF"/>
    <w:rsid w:val="003025C8"/>
    <w:rsid w:val="00302AEB"/>
    <w:rsid w:val="00304150"/>
    <w:rsid w:val="003054C8"/>
    <w:rsid w:val="00307138"/>
    <w:rsid w:val="00310961"/>
    <w:rsid w:val="0031150C"/>
    <w:rsid w:val="003162FD"/>
    <w:rsid w:val="00316ACA"/>
    <w:rsid w:val="003228E5"/>
    <w:rsid w:val="003245D8"/>
    <w:rsid w:val="003354DF"/>
    <w:rsid w:val="00336FDC"/>
    <w:rsid w:val="0034339C"/>
    <w:rsid w:val="00343B35"/>
    <w:rsid w:val="003442AD"/>
    <w:rsid w:val="00346438"/>
    <w:rsid w:val="00347052"/>
    <w:rsid w:val="0034718F"/>
    <w:rsid w:val="003632BD"/>
    <w:rsid w:val="00366CC7"/>
    <w:rsid w:val="00367485"/>
    <w:rsid w:val="00375481"/>
    <w:rsid w:val="00376F84"/>
    <w:rsid w:val="0037751A"/>
    <w:rsid w:val="00377B46"/>
    <w:rsid w:val="00381EE2"/>
    <w:rsid w:val="00384464"/>
    <w:rsid w:val="003908F0"/>
    <w:rsid w:val="003A253C"/>
    <w:rsid w:val="003A3795"/>
    <w:rsid w:val="003A4718"/>
    <w:rsid w:val="003A47C1"/>
    <w:rsid w:val="003A6D39"/>
    <w:rsid w:val="003B1E3B"/>
    <w:rsid w:val="003B1F57"/>
    <w:rsid w:val="003B6F9C"/>
    <w:rsid w:val="003C0E93"/>
    <w:rsid w:val="003C1052"/>
    <w:rsid w:val="003C2E00"/>
    <w:rsid w:val="003D033C"/>
    <w:rsid w:val="003D1341"/>
    <w:rsid w:val="003D29EB"/>
    <w:rsid w:val="003D7BDB"/>
    <w:rsid w:val="003E0625"/>
    <w:rsid w:val="003E5CA3"/>
    <w:rsid w:val="003F04CB"/>
    <w:rsid w:val="003F0F42"/>
    <w:rsid w:val="00402201"/>
    <w:rsid w:val="00406DD5"/>
    <w:rsid w:val="00416855"/>
    <w:rsid w:val="00417939"/>
    <w:rsid w:val="00420FB0"/>
    <w:rsid w:val="00440410"/>
    <w:rsid w:val="004414AA"/>
    <w:rsid w:val="004416D7"/>
    <w:rsid w:val="00441D5C"/>
    <w:rsid w:val="00442DB3"/>
    <w:rsid w:val="004526C8"/>
    <w:rsid w:val="004531FA"/>
    <w:rsid w:val="00456608"/>
    <w:rsid w:val="004576BB"/>
    <w:rsid w:val="0046026C"/>
    <w:rsid w:val="0046047F"/>
    <w:rsid w:val="004653F5"/>
    <w:rsid w:val="004670DE"/>
    <w:rsid w:val="0047114A"/>
    <w:rsid w:val="00472407"/>
    <w:rsid w:val="00476AB1"/>
    <w:rsid w:val="00480E08"/>
    <w:rsid w:val="00482DB2"/>
    <w:rsid w:val="00484864"/>
    <w:rsid w:val="00487EDD"/>
    <w:rsid w:val="004A0DC7"/>
    <w:rsid w:val="004A39EB"/>
    <w:rsid w:val="004A50D7"/>
    <w:rsid w:val="004A65E0"/>
    <w:rsid w:val="004A72B7"/>
    <w:rsid w:val="004B09B5"/>
    <w:rsid w:val="004B3E41"/>
    <w:rsid w:val="004C0E95"/>
    <w:rsid w:val="004C44CE"/>
    <w:rsid w:val="004C4DBC"/>
    <w:rsid w:val="004C6014"/>
    <w:rsid w:val="004D0417"/>
    <w:rsid w:val="004D0880"/>
    <w:rsid w:val="004D1D0A"/>
    <w:rsid w:val="004D526F"/>
    <w:rsid w:val="004D5561"/>
    <w:rsid w:val="004E69BE"/>
    <w:rsid w:val="004F0CBB"/>
    <w:rsid w:val="004F202E"/>
    <w:rsid w:val="004F6AAE"/>
    <w:rsid w:val="004F6D0E"/>
    <w:rsid w:val="004F74EB"/>
    <w:rsid w:val="004F7A77"/>
    <w:rsid w:val="005019FB"/>
    <w:rsid w:val="00504DCA"/>
    <w:rsid w:val="005076DC"/>
    <w:rsid w:val="00511F28"/>
    <w:rsid w:val="00516C59"/>
    <w:rsid w:val="00516E34"/>
    <w:rsid w:val="00530970"/>
    <w:rsid w:val="00531B0C"/>
    <w:rsid w:val="00532667"/>
    <w:rsid w:val="005356FA"/>
    <w:rsid w:val="005456FF"/>
    <w:rsid w:val="00547362"/>
    <w:rsid w:val="00551ADD"/>
    <w:rsid w:val="0055365C"/>
    <w:rsid w:val="0055391A"/>
    <w:rsid w:val="00554ACA"/>
    <w:rsid w:val="005556FD"/>
    <w:rsid w:val="005566CC"/>
    <w:rsid w:val="005617E1"/>
    <w:rsid w:val="00566643"/>
    <w:rsid w:val="00572A04"/>
    <w:rsid w:val="00582C23"/>
    <w:rsid w:val="0058487E"/>
    <w:rsid w:val="00586B2D"/>
    <w:rsid w:val="00593806"/>
    <w:rsid w:val="005944A0"/>
    <w:rsid w:val="00594BD0"/>
    <w:rsid w:val="0059751D"/>
    <w:rsid w:val="00597E06"/>
    <w:rsid w:val="005A0B04"/>
    <w:rsid w:val="005A2272"/>
    <w:rsid w:val="005A47AD"/>
    <w:rsid w:val="005A4CB7"/>
    <w:rsid w:val="005B0BD8"/>
    <w:rsid w:val="005B113A"/>
    <w:rsid w:val="005B4691"/>
    <w:rsid w:val="005B57BA"/>
    <w:rsid w:val="005C0826"/>
    <w:rsid w:val="005C2FDD"/>
    <w:rsid w:val="005C5B33"/>
    <w:rsid w:val="005D1F17"/>
    <w:rsid w:val="005E030E"/>
    <w:rsid w:val="005E4873"/>
    <w:rsid w:val="005F3ED7"/>
    <w:rsid w:val="005F5BA9"/>
    <w:rsid w:val="006000B0"/>
    <w:rsid w:val="00601219"/>
    <w:rsid w:val="00601239"/>
    <w:rsid w:val="00603749"/>
    <w:rsid w:val="00603C81"/>
    <w:rsid w:val="00610ED6"/>
    <w:rsid w:val="00611365"/>
    <w:rsid w:val="0061354E"/>
    <w:rsid w:val="00615D71"/>
    <w:rsid w:val="00621F34"/>
    <w:rsid w:val="0062614C"/>
    <w:rsid w:val="00630C2E"/>
    <w:rsid w:val="00630CF6"/>
    <w:rsid w:val="00631BF4"/>
    <w:rsid w:val="0063220B"/>
    <w:rsid w:val="006428B3"/>
    <w:rsid w:val="006431F6"/>
    <w:rsid w:val="00643698"/>
    <w:rsid w:val="00646F50"/>
    <w:rsid w:val="00650EFF"/>
    <w:rsid w:val="0065112E"/>
    <w:rsid w:val="006549ED"/>
    <w:rsid w:val="0065613B"/>
    <w:rsid w:val="00657832"/>
    <w:rsid w:val="00660A3B"/>
    <w:rsid w:val="00662638"/>
    <w:rsid w:val="00664A7A"/>
    <w:rsid w:val="00664BAC"/>
    <w:rsid w:val="0067075C"/>
    <w:rsid w:val="006749EE"/>
    <w:rsid w:val="00674C3A"/>
    <w:rsid w:val="00677C70"/>
    <w:rsid w:val="0068297A"/>
    <w:rsid w:val="00683E9D"/>
    <w:rsid w:val="0068465F"/>
    <w:rsid w:val="0068702E"/>
    <w:rsid w:val="006913EE"/>
    <w:rsid w:val="00693D96"/>
    <w:rsid w:val="00695F8A"/>
    <w:rsid w:val="006A109E"/>
    <w:rsid w:val="006A4804"/>
    <w:rsid w:val="006A497E"/>
    <w:rsid w:val="006A59F5"/>
    <w:rsid w:val="006A7AF5"/>
    <w:rsid w:val="006B2961"/>
    <w:rsid w:val="006B3990"/>
    <w:rsid w:val="006B3A00"/>
    <w:rsid w:val="006B7028"/>
    <w:rsid w:val="006B7D86"/>
    <w:rsid w:val="006B7DF0"/>
    <w:rsid w:val="006C1289"/>
    <w:rsid w:val="006C25F7"/>
    <w:rsid w:val="006C6A70"/>
    <w:rsid w:val="006C7D9E"/>
    <w:rsid w:val="006D181D"/>
    <w:rsid w:val="006D293C"/>
    <w:rsid w:val="006D37CA"/>
    <w:rsid w:val="006D5BED"/>
    <w:rsid w:val="006D634E"/>
    <w:rsid w:val="006E2AAF"/>
    <w:rsid w:val="006E4A75"/>
    <w:rsid w:val="006E7DF5"/>
    <w:rsid w:val="006F063B"/>
    <w:rsid w:val="006F32C1"/>
    <w:rsid w:val="006F7A12"/>
    <w:rsid w:val="007113E5"/>
    <w:rsid w:val="00716419"/>
    <w:rsid w:val="00721C47"/>
    <w:rsid w:val="00723502"/>
    <w:rsid w:val="00723C39"/>
    <w:rsid w:val="007273E4"/>
    <w:rsid w:val="00730E02"/>
    <w:rsid w:val="0073463A"/>
    <w:rsid w:val="00735710"/>
    <w:rsid w:val="00740A58"/>
    <w:rsid w:val="00745DD6"/>
    <w:rsid w:val="007461C1"/>
    <w:rsid w:val="007507EC"/>
    <w:rsid w:val="00751017"/>
    <w:rsid w:val="00752268"/>
    <w:rsid w:val="007532A6"/>
    <w:rsid w:val="00754243"/>
    <w:rsid w:val="0075631D"/>
    <w:rsid w:val="007567A9"/>
    <w:rsid w:val="00760299"/>
    <w:rsid w:val="00762BD4"/>
    <w:rsid w:val="007645D5"/>
    <w:rsid w:val="00767CAC"/>
    <w:rsid w:val="00775AC6"/>
    <w:rsid w:val="00776338"/>
    <w:rsid w:val="007772BB"/>
    <w:rsid w:val="0078170C"/>
    <w:rsid w:val="00782D09"/>
    <w:rsid w:val="00785F32"/>
    <w:rsid w:val="00790856"/>
    <w:rsid w:val="007A0C04"/>
    <w:rsid w:val="007A3198"/>
    <w:rsid w:val="007A39F3"/>
    <w:rsid w:val="007A41E2"/>
    <w:rsid w:val="007A4D6D"/>
    <w:rsid w:val="007B2A8A"/>
    <w:rsid w:val="007B7021"/>
    <w:rsid w:val="007C1558"/>
    <w:rsid w:val="007C25C0"/>
    <w:rsid w:val="007C45FE"/>
    <w:rsid w:val="007D00E4"/>
    <w:rsid w:val="007D21A0"/>
    <w:rsid w:val="007E1CBD"/>
    <w:rsid w:val="008000FB"/>
    <w:rsid w:val="00800193"/>
    <w:rsid w:val="00803CD1"/>
    <w:rsid w:val="00804BDD"/>
    <w:rsid w:val="00804F9A"/>
    <w:rsid w:val="00805170"/>
    <w:rsid w:val="00815210"/>
    <w:rsid w:val="00816D74"/>
    <w:rsid w:val="008212C8"/>
    <w:rsid w:val="00824F12"/>
    <w:rsid w:val="0082639D"/>
    <w:rsid w:val="00830F85"/>
    <w:rsid w:val="008324D7"/>
    <w:rsid w:val="00832B22"/>
    <w:rsid w:val="008344C0"/>
    <w:rsid w:val="00836BB3"/>
    <w:rsid w:val="00846AC5"/>
    <w:rsid w:val="00852FC7"/>
    <w:rsid w:val="00852FE5"/>
    <w:rsid w:val="00854641"/>
    <w:rsid w:val="00854A71"/>
    <w:rsid w:val="00854E05"/>
    <w:rsid w:val="0085603B"/>
    <w:rsid w:val="00861B89"/>
    <w:rsid w:val="008659DD"/>
    <w:rsid w:val="0086702E"/>
    <w:rsid w:val="008675AA"/>
    <w:rsid w:val="008701D2"/>
    <w:rsid w:val="008856F9"/>
    <w:rsid w:val="00887FB3"/>
    <w:rsid w:val="00893308"/>
    <w:rsid w:val="0089416C"/>
    <w:rsid w:val="00895EC2"/>
    <w:rsid w:val="008A1D4D"/>
    <w:rsid w:val="008A7AC2"/>
    <w:rsid w:val="008B1681"/>
    <w:rsid w:val="008B19F7"/>
    <w:rsid w:val="008B49D9"/>
    <w:rsid w:val="008B669F"/>
    <w:rsid w:val="008B735E"/>
    <w:rsid w:val="008C10BC"/>
    <w:rsid w:val="008C65BE"/>
    <w:rsid w:val="008D2A5F"/>
    <w:rsid w:val="008D3F9E"/>
    <w:rsid w:val="008D4B41"/>
    <w:rsid w:val="008D5861"/>
    <w:rsid w:val="008E0A6F"/>
    <w:rsid w:val="008E2E25"/>
    <w:rsid w:val="008E4921"/>
    <w:rsid w:val="008E7A58"/>
    <w:rsid w:val="008E7E33"/>
    <w:rsid w:val="008F05D9"/>
    <w:rsid w:val="008F31E9"/>
    <w:rsid w:val="008F3715"/>
    <w:rsid w:val="008F4D55"/>
    <w:rsid w:val="008F5449"/>
    <w:rsid w:val="008F578B"/>
    <w:rsid w:val="008F68C5"/>
    <w:rsid w:val="008F7F4D"/>
    <w:rsid w:val="009100D6"/>
    <w:rsid w:val="009116FC"/>
    <w:rsid w:val="00914CBB"/>
    <w:rsid w:val="00914F79"/>
    <w:rsid w:val="0091598F"/>
    <w:rsid w:val="009166CC"/>
    <w:rsid w:val="00917572"/>
    <w:rsid w:val="00925D50"/>
    <w:rsid w:val="009262E9"/>
    <w:rsid w:val="00926C81"/>
    <w:rsid w:val="00927D02"/>
    <w:rsid w:val="00930D61"/>
    <w:rsid w:val="00935CE2"/>
    <w:rsid w:val="00935E21"/>
    <w:rsid w:val="00936A84"/>
    <w:rsid w:val="00937B6C"/>
    <w:rsid w:val="00945A25"/>
    <w:rsid w:val="00945EFF"/>
    <w:rsid w:val="00951976"/>
    <w:rsid w:val="00953AF5"/>
    <w:rsid w:val="009568FF"/>
    <w:rsid w:val="00960C0B"/>
    <w:rsid w:val="0096703C"/>
    <w:rsid w:val="00967D25"/>
    <w:rsid w:val="0097145F"/>
    <w:rsid w:val="00972025"/>
    <w:rsid w:val="00973543"/>
    <w:rsid w:val="00973E08"/>
    <w:rsid w:val="00980284"/>
    <w:rsid w:val="00981D0C"/>
    <w:rsid w:val="0098210B"/>
    <w:rsid w:val="0098220C"/>
    <w:rsid w:val="0098323B"/>
    <w:rsid w:val="0099184F"/>
    <w:rsid w:val="00991B60"/>
    <w:rsid w:val="0099376B"/>
    <w:rsid w:val="00995389"/>
    <w:rsid w:val="00996334"/>
    <w:rsid w:val="009973F0"/>
    <w:rsid w:val="009A16D9"/>
    <w:rsid w:val="009A397B"/>
    <w:rsid w:val="009A4423"/>
    <w:rsid w:val="009B39E2"/>
    <w:rsid w:val="009C2067"/>
    <w:rsid w:val="009C28AF"/>
    <w:rsid w:val="009C4923"/>
    <w:rsid w:val="009C4DE6"/>
    <w:rsid w:val="009C6E42"/>
    <w:rsid w:val="009C7394"/>
    <w:rsid w:val="009D03EC"/>
    <w:rsid w:val="009D0AD1"/>
    <w:rsid w:val="009D5496"/>
    <w:rsid w:val="009D714F"/>
    <w:rsid w:val="009D71F0"/>
    <w:rsid w:val="009E0AB8"/>
    <w:rsid w:val="009E1568"/>
    <w:rsid w:val="009E15D5"/>
    <w:rsid w:val="009E2C58"/>
    <w:rsid w:val="009E31A9"/>
    <w:rsid w:val="009F5BBF"/>
    <w:rsid w:val="00A02116"/>
    <w:rsid w:val="00A02A71"/>
    <w:rsid w:val="00A04CE5"/>
    <w:rsid w:val="00A05436"/>
    <w:rsid w:val="00A05957"/>
    <w:rsid w:val="00A11971"/>
    <w:rsid w:val="00A12D97"/>
    <w:rsid w:val="00A15F73"/>
    <w:rsid w:val="00A2248B"/>
    <w:rsid w:val="00A239B8"/>
    <w:rsid w:val="00A32087"/>
    <w:rsid w:val="00A32A54"/>
    <w:rsid w:val="00A354E2"/>
    <w:rsid w:val="00A35F6B"/>
    <w:rsid w:val="00A36760"/>
    <w:rsid w:val="00A37440"/>
    <w:rsid w:val="00A43CF3"/>
    <w:rsid w:val="00A43EF2"/>
    <w:rsid w:val="00A452FA"/>
    <w:rsid w:val="00A47A33"/>
    <w:rsid w:val="00A52F06"/>
    <w:rsid w:val="00A54001"/>
    <w:rsid w:val="00A56E67"/>
    <w:rsid w:val="00A66C84"/>
    <w:rsid w:val="00A70A9C"/>
    <w:rsid w:val="00A711D2"/>
    <w:rsid w:val="00A77EEE"/>
    <w:rsid w:val="00A825A8"/>
    <w:rsid w:val="00A83EC5"/>
    <w:rsid w:val="00A85D77"/>
    <w:rsid w:val="00A90304"/>
    <w:rsid w:val="00AA75E5"/>
    <w:rsid w:val="00AC06F7"/>
    <w:rsid w:val="00AC2678"/>
    <w:rsid w:val="00AC2CC4"/>
    <w:rsid w:val="00AC35E5"/>
    <w:rsid w:val="00AC5C14"/>
    <w:rsid w:val="00AD0686"/>
    <w:rsid w:val="00AD0DE5"/>
    <w:rsid w:val="00AD14B6"/>
    <w:rsid w:val="00AD7107"/>
    <w:rsid w:val="00AE16E6"/>
    <w:rsid w:val="00AE4253"/>
    <w:rsid w:val="00AE7558"/>
    <w:rsid w:val="00AF1870"/>
    <w:rsid w:val="00AF2F0B"/>
    <w:rsid w:val="00AF3483"/>
    <w:rsid w:val="00AF6621"/>
    <w:rsid w:val="00AF7246"/>
    <w:rsid w:val="00B00000"/>
    <w:rsid w:val="00B0292E"/>
    <w:rsid w:val="00B037F5"/>
    <w:rsid w:val="00B1026B"/>
    <w:rsid w:val="00B106CD"/>
    <w:rsid w:val="00B13794"/>
    <w:rsid w:val="00B175F4"/>
    <w:rsid w:val="00B21164"/>
    <w:rsid w:val="00B22D6C"/>
    <w:rsid w:val="00B25646"/>
    <w:rsid w:val="00B300B1"/>
    <w:rsid w:val="00B3060B"/>
    <w:rsid w:val="00B311C9"/>
    <w:rsid w:val="00B31A52"/>
    <w:rsid w:val="00B34A9D"/>
    <w:rsid w:val="00B362C9"/>
    <w:rsid w:val="00B504BA"/>
    <w:rsid w:val="00B518D6"/>
    <w:rsid w:val="00B55753"/>
    <w:rsid w:val="00B60A0D"/>
    <w:rsid w:val="00B60B2B"/>
    <w:rsid w:val="00B6573F"/>
    <w:rsid w:val="00B66B5B"/>
    <w:rsid w:val="00B6733D"/>
    <w:rsid w:val="00B70CDC"/>
    <w:rsid w:val="00B741A2"/>
    <w:rsid w:val="00B75C3E"/>
    <w:rsid w:val="00B77A8A"/>
    <w:rsid w:val="00B844BA"/>
    <w:rsid w:val="00B86F47"/>
    <w:rsid w:val="00B91D48"/>
    <w:rsid w:val="00B96FCA"/>
    <w:rsid w:val="00BA2D91"/>
    <w:rsid w:val="00BA31A8"/>
    <w:rsid w:val="00BA4030"/>
    <w:rsid w:val="00BA6428"/>
    <w:rsid w:val="00BB3419"/>
    <w:rsid w:val="00BB3FC0"/>
    <w:rsid w:val="00BB56AF"/>
    <w:rsid w:val="00BB5941"/>
    <w:rsid w:val="00BB5B9B"/>
    <w:rsid w:val="00BB6FF7"/>
    <w:rsid w:val="00BB7A04"/>
    <w:rsid w:val="00BB7BE7"/>
    <w:rsid w:val="00BC1FE5"/>
    <w:rsid w:val="00BC3DC9"/>
    <w:rsid w:val="00BC77DD"/>
    <w:rsid w:val="00BC7BEB"/>
    <w:rsid w:val="00BD4D47"/>
    <w:rsid w:val="00BE2FBF"/>
    <w:rsid w:val="00BE4DE0"/>
    <w:rsid w:val="00BE5FAC"/>
    <w:rsid w:val="00BF038A"/>
    <w:rsid w:val="00BF0764"/>
    <w:rsid w:val="00BF1D79"/>
    <w:rsid w:val="00BF4F38"/>
    <w:rsid w:val="00BF582F"/>
    <w:rsid w:val="00BF7258"/>
    <w:rsid w:val="00C0283E"/>
    <w:rsid w:val="00C03B5A"/>
    <w:rsid w:val="00C0739D"/>
    <w:rsid w:val="00C1204C"/>
    <w:rsid w:val="00C160F7"/>
    <w:rsid w:val="00C17359"/>
    <w:rsid w:val="00C21A11"/>
    <w:rsid w:val="00C24B84"/>
    <w:rsid w:val="00C33D1E"/>
    <w:rsid w:val="00C33F1E"/>
    <w:rsid w:val="00C33FE8"/>
    <w:rsid w:val="00C357F3"/>
    <w:rsid w:val="00C41BB9"/>
    <w:rsid w:val="00C42293"/>
    <w:rsid w:val="00C44207"/>
    <w:rsid w:val="00C44D09"/>
    <w:rsid w:val="00C451F2"/>
    <w:rsid w:val="00C45A46"/>
    <w:rsid w:val="00C45DCA"/>
    <w:rsid w:val="00C51807"/>
    <w:rsid w:val="00C52C10"/>
    <w:rsid w:val="00C613A0"/>
    <w:rsid w:val="00C61EE9"/>
    <w:rsid w:val="00C61F2A"/>
    <w:rsid w:val="00C64B87"/>
    <w:rsid w:val="00C66EC6"/>
    <w:rsid w:val="00C676BF"/>
    <w:rsid w:val="00C769D1"/>
    <w:rsid w:val="00C77013"/>
    <w:rsid w:val="00C77A57"/>
    <w:rsid w:val="00C83677"/>
    <w:rsid w:val="00C84CBA"/>
    <w:rsid w:val="00C8706F"/>
    <w:rsid w:val="00C873DD"/>
    <w:rsid w:val="00C87E9A"/>
    <w:rsid w:val="00C931FD"/>
    <w:rsid w:val="00C93D2F"/>
    <w:rsid w:val="00C94266"/>
    <w:rsid w:val="00C95165"/>
    <w:rsid w:val="00C97C7E"/>
    <w:rsid w:val="00CA1A05"/>
    <w:rsid w:val="00CA3C2E"/>
    <w:rsid w:val="00CA4E7E"/>
    <w:rsid w:val="00CA629B"/>
    <w:rsid w:val="00CB03E2"/>
    <w:rsid w:val="00CB097D"/>
    <w:rsid w:val="00CB0B96"/>
    <w:rsid w:val="00CB57DD"/>
    <w:rsid w:val="00CB7276"/>
    <w:rsid w:val="00CC3234"/>
    <w:rsid w:val="00CC4DD7"/>
    <w:rsid w:val="00CD17CF"/>
    <w:rsid w:val="00CD2A4D"/>
    <w:rsid w:val="00CD66D3"/>
    <w:rsid w:val="00CD6CD1"/>
    <w:rsid w:val="00CD7293"/>
    <w:rsid w:val="00CE01CC"/>
    <w:rsid w:val="00CF4D5F"/>
    <w:rsid w:val="00CF7859"/>
    <w:rsid w:val="00D01730"/>
    <w:rsid w:val="00D01DA4"/>
    <w:rsid w:val="00D12419"/>
    <w:rsid w:val="00D1416A"/>
    <w:rsid w:val="00D14D8D"/>
    <w:rsid w:val="00D207B6"/>
    <w:rsid w:val="00D275C1"/>
    <w:rsid w:val="00D31F68"/>
    <w:rsid w:val="00D34259"/>
    <w:rsid w:val="00D3557E"/>
    <w:rsid w:val="00D371E4"/>
    <w:rsid w:val="00D42199"/>
    <w:rsid w:val="00D42816"/>
    <w:rsid w:val="00D42AC0"/>
    <w:rsid w:val="00D43BDD"/>
    <w:rsid w:val="00D469B7"/>
    <w:rsid w:val="00D550D8"/>
    <w:rsid w:val="00D55781"/>
    <w:rsid w:val="00D65429"/>
    <w:rsid w:val="00D70653"/>
    <w:rsid w:val="00D70C98"/>
    <w:rsid w:val="00D732E6"/>
    <w:rsid w:val="00D74B60"/>
    <w:rsid w:val="00D753A3"/>
    <w:rsid w:val="00D75FD1"/>
    <w:rsid w:val="00D76CC3"/>
    <w:rsid w:val="00D80566"/>
    <w:rsid w:val="00D84E40"/>
    <w:rsid w:val="00D87C74"/>
    <w:rsid w:val="00D922DA"/>
    <w:rsid w:val="00D96323"/>
    <w:rsid w:val="00DA59DD"/>
    <w:rsid w:val="00DA7668"/>
    <w:rsid w:val="00DA7A78"/>
    <w:rsid w:val="00DB02AA"/>
    <w:rsid w:val="00DB198F"/>
    <w:rsid w:val="00DB3CC6"/>
    <w:rsid w:val="00DB43B4"/>
    <w:rsid w:val="00DC0497"/>
    <w:rsid w:val="00DC2DE7"/>
    <w:rsid w:val="00DC4BB5"/>
    <w:rsid w:val="00DC6A74"/>
    <w:rsid w:val="00DD4348"/>
    <w:rsid w:val="00DD7D7C"/>
    <w:rsid w:val="00DD7FE8"/>
    <w:rsid w:val="00DE5091"/>
    <w:rsid w:val="00DF36BE"/>
    <w:rsid w:val="00DF5ECD"/>
    <w:rsid w:val="00DF5F74"/>
    <w:rsid w:val="00E02951"/>
    <w:rsid w:val="00E02C07"/>
    <w:rsid w:val="00E1061E"/>
    <w:rsid w:val="00E123F3"/>
    <w:rsid w:val="00E15196"/>
    <w:rsid w:val="00E22C29"/>
    <w:rsid w:val="00E2648C"/>
    <w:rsid w:val="00E326BC"/>
    <w:rsid w:val="00E35BE8"/>
    <w:rsid w:val="00E4428B"/>
    <w:rsid w:val="00E46A0C"/>
    <w:rsid w:val="00E46A65"/>
    <w:rsid w:val="00E47E46"/>
    <w:rsid w:val="00E54D01"/>
    <w:rsid w:val="00E578E5"/>
    <w:rsid w:val="00E57FDC"/>
    <w:rsid w:val="00E608A6"/>
    <w:rsid w:val="00E647CC"/>
    <w:rsid w:val="00E67C25"/>
    <w:rsid w:val="00E71631"/>
    <w:rsid w:val="00E71FA1"/>
    <w:rsid w:val="00E72D4A"/>
    <w:rsid w:val="00E833FB"/>
    <w:rsid w:val="00E90D3A"/>
    <w:rsid w:val="00E915DA"/>
    <w:rsid w:val="00E95F8C"/>
    <w:rsid w:val="00E967CC"/>
    <w:rsid w:val="00EA2110"/>
    <w:rsid w:val="00EA7731"/>
    <w:rsid w:val="00EB02D6"/>
    <w:rsid w:val="00EB3ECF"/>
    <w:rsid w:val="00EB6521"/>
    <w:rsid w:val="00EC08F3"/>
    <w:rsid w:val="00EC13DA"/>
    <w:rsid w:val="00ED0019"/>
    <w:rsid w:val="00ED00B9"/>
    <w:rsid w:val="00ED0B71"/>
    <w:rsid w:val="00ED258B"/>
    <w:rsid w:val="00ED3B9C"/>
    <w:rsid w:val="00ED5859"/>
    <w:rsid w:val="00ED6D4C"/>
    <w:rsid w:val="00EE06CE"/>
    <w:rsid w:val="00EE5582"/>
    <w:rsid w:val="00EE6C3C"/>
    <w:rsid w:val="00EF106C"/>
    <w:rsid w:val="00EF1508"/>
    <w:rsid w:val="00EF4CB7"/>
    <w:rsid w:val="00F002C8"/>
    <w:rsid w:val="00F0069F"/>
    <w:rsid w:val="00F00ABF"/>
    <w:rsid w:val="00F07A82"/>
    <w:rsid w:val="00F10BD4"/>
    <w:rsid w:val="00F13B0C"/>
    <w:rsid w:val="00F14641"/>
    <w:rsid w:val="00F16A59"/>
    <w:rsid w:val="00F179B6"/>
    <w:rsid w:val="00F20E37"/>
    <w:rsid w:val="00F220DF"/>
    <w:rsid w:val="00F2261A"/>
    <w:rsid w:val="00F27765"/>
    <w:rsid w:val="00F311F1"/>
    <w:rsid w:val="00F31E2C"/>
    <w:rsid w:val="00F334C2"/>
    <w:rsid w:val="00F3364E"/>
    <w:rsid w:val="00F37B3D"/>
    <w:rsid w:val="00F42C24"/>
    <w:rsid w:val="00F43134"/>
    <w:rsid w:val="00F44654"/>
    <w:rsid w:val="00F44D97"/>
    <w:rsid w:val="00F47F38"/>
    <w:rsid w:val="00F5326F"/>
    <w:rsid w:val="00F54687"/>
    <w:rsid w:val="00F55F05"/>
    <w:rsid w:val="00F61480"/>
    <w:rsid w:val="00F61D8A"/>
    <w:rsid w:val="00F636BB"/>
    <w:rsid w:val="00F64E5A"/>
    <w:rsid w:val="00F66D0C"/>
    <w:rsid w:val="00F67407"/>
    <w:rsid w:val="00F716E1"/>
    <w:rsid w:val="00F73206"/>
    <w:rsid w:val="00F74965"/>
    <w:rsid w:val="00F74DB7"/>
    <w:rsid w:val="00F763D9"/>
    <w:rsid w:val="00F77248"/>
    <w:rsid w:val="00F77AB1"/>
    <w:rsid w:val="00F8034D"/>
    <w:rsid w:val="00F8090F"/>
    <w:rsid w:val="00F84E13"/>
    <w:rsid w:val="00F8625B"/>
    <w:rsid w:val="00F90699"/>
    <w:rsid w:val="00F91060"/>
    <w:rsid w:val="00F93D5A"/>
    <w:rsid w:val="00F94829"/>
    <w:rsid w:val="00F97131"/>
    <w:rsid w:val="00FA15CE"/>
    <w:rsid w:val="00FA3DA7"/>
    <w:rsid w:val="00FA443E"/>
    <w:rsid w:val="00FA48C1"/>
    <w:rsid w:val="00FA6EE1"/>
    <w:rsid w:val="00FA7229"/>
    <w:rsid w:val="00FA790D"/>
    <w:rsid w:val="00FB0D8D"/>
    <w:rsid w:val="00FB6426"/>
    <w:rsid w:val="00FB702B"/>
    <w:rsid w:val="00FC0146"/>
    <w:rsid w:val="00FC326D"/>
    <w:rsid w:val="00FC79F5"/>
    <w:rsid w:val="00FD22A1"/>
    <w:rsid w:val="00FD570F"/>
    <w:rsid w:val="00FE1B04"/>
    <w:rsid w:val="00FE25B0"/>
    <w:rsid w:val="00FE333D"/>
    <w:rsid w:val="00FE7D7A"/>
    <w:rsid w:val="00FF1A15"/>
    <w:rsid w:val="00FF2965"/>
    <w:rsid w:val="00FF5BC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DE8BE7-C8B2-4C44-93B4-11FA4D0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854641"/>
    <w:pPr>
      <w:spacing w:line="360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5"/>
    <w:next w:val="20"/>
    <w:link w:val="11"/>
    <w:qFormat/>
    <w:rsid w:val="00A85D77"/>
    <w:pPr>
      <w:keepNext/>
      <w:pageBreakBefore/>
      <w:numPr>
        <w:numId w:val="1"/>
      </w:numPr>
      <w:spacing w:before="120" w:after="120"/>
      <w:ind w:left="993" w:right="709" w:hanging="284"/>
      <w:jc w:val="left"/>
      <w:outlineLvl w:val="0"/>
    </w:pPr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paragraph" w:styleId="20">
    <w:name w:val="heading 2"/>
    <w:basedOn w:val="a5"/>
    <w:next w:val="a6"/>
    <w:link w:val="21"/>
    <w:qFormat/>
    <w:rsid w:val="00A85D77"/>
    <w:pPr>
      <w:keepNext/>
      <w:numPr>
        <w:ilvl w:val="1"/>
        <w:numId w:val="1"/>
      </w:numPr>
      <w:spacing w:before="120"/>
      <w:outlineLvl w:val="1"/>
    </w:pPr>
    <w:rPr>
      <w:b/>
      <w:bCs/>
      <w:iCs/>
      <w:sz w:val="28"/>
      <w:szCs w:val="28"/>
    </w:rPr>
  </w:style>
  <w:style w:type="paragraph" w:styleId="30">
    <w:name w:val="heading 3"/>
    <w:basedOn w:val="a5"/>
    <w:next w:val="a6"/>
    <w:link w:val="31"/>
    <w:qFormat/>
    <w:rsid w:val="0096703C"/>
    <w:pPr>
      <w:keepNext/>
      <w:numPr>
        <w:ilvl w:val="2"/>
        <w:numId w:val="1"/>
      </w:numPr>
      <w:tabs>
        <w:tab w:val="num" w:pos="780"/>
        <w:tab w:val="left" w:pos="1418"/>
      </w:tabs>
      <w:spacing w:before="120" w:after="60"/>
      <w:outlineLvl w:val="2"/>
    </w:pPr>
    <w:rPr>
      <w:rFonts w:ascii="Times New Roman Полужирный" w:hAnsi="Times New Roman Полужирный"/>
      <w:b/>
      <w:bCs/>
      <w:szCs w:val="26"/>
    </w:rPr>
  </w:style>
  <w:style w:type="paragraph" w:styleId="4">
    <w:name w:val="heading 4"/>
    <w:basedOn w:val="a5"/>
    <w:next w:val="a6"/>
    <w:link w:val="40"/>
    <w:qFormat/>
    <w:pPr>
      <w:keepNext/>
      <w:numPr>
        <w:ilvl w:val="3"/>
        <w:numId w:val="1"/>
      </w:numPr>
      <w:tabs>
        <w:tab w:val="num" w:pos="960"/>
        <w:tab w:val="left" w:pos="2340"/>
      </w:tabs>
      <w:spacing w:before="120" w:after="60"/>
      <w:ind w:left="60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basedOn w:val="a5"/>
    <w:next w:val="a6"/>
    <w:link w:val="50"/>
    <w:qFormat/>
    <w:pPr>
      <w:numPr>
        <w:ilvl w:val="4"/>
        <w:numId w:val="1"/>
      </w:numPr>
      <w:tabs>
        <w:tab w:val="left" w:pos="2340"/>
      </w:tabs>
      <w:spacing w:before="120" w:after="60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basedOn w:val="a5"/>
    <w:next w:val="a6"/>
    <w:link w:val="60"/>
    <w:qFormat/>
    <w:pPr>
      <w:keepNext/>
      <w:numPr>
        <w:ilvl w:val="5"/>
        <w:numId w:val="1"/>
      </w:numPr>
      <w:spacing w:before="120" w:after="60"/>
      <w:outlineLvl w:val="5"/>
    </w:pPr>
    <w:rPr>
      <w:rFonts w:ascii="Arial" w:hAnsi="Arial"/>
      <w:b/>
      <w:bCs/>
      <w:sz w:val="22"/>
    </w:rPr>
  </w:style>
  <w:style w:type="paragraph" w:styleId="7">
    <w:name w:val="heading 7"/>
    <w:basedOn w:val="a5"/>
    <w:next w:val="a6"/>
    <w:link w:val="70"/>
    <w:qFormat/>
    <w:pPr>
      <w:numPr>
        <w:ilvl w:val="6"/>
        <w:numId w:val="1"/>
      </w:numPr>
      <w:suppressAutoHyphens/>
      <w:spacing w:before="120" w:after="60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5"/>
    <w:next w:val="a6"/>
    <w:link w:val="80"/>
    <w:qFormat/>
    <w:pPr>
      <w:numPr>
        <w:ilvl w:val="7"/>
        <w:numId w:val="1"/>
      </w:numPr>
      <w:suppressAutoHyphens/>
      <w:spacing w:before="120" w:after="60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5"/>
    <w:next w:val="a6"/>
    <w:link w:val="90"/>
    <w:qFormat/>
    <w:pPr>
      <w:numPr>
        <w:ilvl w:val="8"/>
        <w:numId w:val="1"/>
      </w:numPr>
      <w:suppressAutoHyphens/>
      <w:spacing w:before="120" w:after="60"/>
      <w:outlineLvl w:val="8"/>
    </w:pPr>
    <w:rPr>
      <w:rFonts w:ascii="Arial" w:hAnsi="Arial"/>
      <w:b/>
      <w:sz w:val="22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link w:val="1"/>
    <w:locked/>
    <w:rsid w:val="00A85D77"/>
    <w:rPr>
      <w:rFonts w:ascii="Times New Roman Полужирный" w:hAnsi="Times New Roman Полужирный"/>
      <w:b/>
      <w:bCs/>
      <w:caps/>
      <w:kern w:val="32"/>
      <w:sz w:val="28"/>
      <w:szCs w:val="32"/>
    </w:rPr>
  </w:style>
  <w:style w:type="character" w:customStyle="1" w:styleId="21">
    <w:name w:val="Заголовок 2 Знак"/>
    <w:link w:val="20"/>
    <w:locked/>
    <w:rsid w:val="00A85D77"/>
    <w:rPr>
      <w:b/>
      <w:bCs/>
      <w:iCs/>
      <w:sz w:val="28"/>
      <w:szCs w:val="28"/>
    </w:rPr>
  </w:style>
  <w:style w:type="character" w:customStyle="1" w:styleId="31">
    <w:name w:val="Заголовок 3 Знак"/>
    <w:link w:val="30"/>
    <w:locked/>
    <w:rsid w:val="0096703C"/>
    <w:rPr>
      <w:rFonts w:ascii="Times New Roman Полужирный" w:hAnsi="Times New Roman Полужирный"/>
      <w:b/>
      <w:bCs/>
      <w:sz w:val="24"/>
      <w:szCs w:val="26"/>
    </w:rPr>
  </w:style>
  <w:style w:type="character" w:customStyle="1" w:styleId="40">
    <w:name w:val="Заголовок 4 Знак"/>
    <w:link w:val="4"/>
    <w:locked/>
    <w:rPr>
      <w:rFonts w:ascii="Arial" w:hAnsi="Arial"/>
      <w:b/>
      <w:bCs/>
      <w:sz w:val="22"/>
      <w:szCs w:val="28"/>
    </w:rPr>
  </w:style>
  <w:style w:type="character" w:customStyle="1" w:styleId="50">
    <w:name w:val="Заголовок 5 Знак"/>
    <w:link w:val="5"/>
    <w:locked/>
    <w:rPr>
      <w:rFonts w:ascii="Arial" w:hAnsi="Arial"/>
      <w:b/>
      <w:bCs/>
      <w:iCs/>
      <w:sz w:val="22"/>
      <w:szCs w:val="26"/>
    </w:rPr>
  </w:style>
  <w:style w:type="character" w:customStyle="1" w:styleId="60">
    <w:name w:val="Заголовок 6 Знак"/>
    <w:link w:val="6"/>
    <w:locked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link w:val="7"/>
    <w:locked/>
    <w:rPr>
      <w:rFonts w:ascii="Arial" w:hAnsi="Arial"/>
      <w:b/>
      <w:bCs/>
      <w:sz w:val="22"/>
    </w:rPr>
  </w:style>
  <w:style w:type="character" w:customStyle="1" w:styleId="80">
    <w:name w:val="Заголовок 8 Знак"/>
    <w:link w:val="8"/>
    <w:locked/>
    <w:rPr>
      <w:rFonts w:ascii="Arial" w:hAnsi="Arial"/>
      <w:b/>
      <w:sz w:val="22"/>
    </w:rPr>
  </w:style>
  <w:style w:type="character" w:customStyle="1" w:styleId="90">
    <w:name w:val="Заголовок 9 Знак"/>
    <w:link w:val="9"/>
    <w:locked/>
    <w:rPr>
      <w:rFonts w:ascii="Arial" w:hAnsi="Arial"/>
      <w:b/>
      <w:sz w:val="22"/>
    </w:rPr>
  </w:style>
  <w:style w:type="paragraph" w:styleId="a6">
    <w:name w:val="Body Text Indent"/>
    <w:basedOn w:val="a5"/>
    <w:link w:val="aa"/>
    <w:uiPriority w:val="99"/>
    <w:rsid w:val="00A85D77"/>
  </w:style>
  <w:style w:type="character" w:customStyle="1" w:styleId="aa">
    <w:name w:val="Основной текст с отступом Знак"/>
    <w:link w:val="a6"/>
    <w:uiPriority w:val="99"/>
    <w:locked/>
    <w:rsid w:val="00A85D77"/>
    <w:rPr>
      <w:sz w:val="24"/>
      <w:szCs w:val="24"/>
    </w:rPr>
  </w:style>
  <w:style w:type="paragraph" w:customStyle="1" w:styleId="12">
    <w:name w:val="Таблица Тело Центр 12"/>
    <w:basedOn w:val="a5"/>
    <w:uiPriority w:val="99"/>
    <w:pPr>
      <w:jc w:val="center"/>
    </w:pPr>
    <w:rPr>
      <w:lang w:val="en-US"/>
    </w:rPr>
  </w:style>
  <w:style w:type="paragraph" w:styleId="ab">
    <w:name w:val="E-mail Signature"/>
    <w:basedOn w:val="a5"/>
    <w:link w:val="ac"/>
    <w:uiPriority w:val="99"/>
  </w:style>
  <w:style w:type="character" w:customStyle="1" w:styleId="ac">
    <w:name w:val="Электронная подпись Знак"/>
    <w:link w:val="ab"/>
    <w:uiPriority w:val="99"/>
    <w:semiHidden/>
    <w:locked/>
    <w:rPr>
      <w:rFonts w:cs="Times New Roman"/>
      <w:sz w:val="24"/>
      <w:szCs w:val="24"/>
    </w:rPr>
  </w:style>
  <w:style w:type="paragraph" w:customStyle="1" w:styleId="120">
    <w:name w:val="Таблица Тело Ширина 12"/>
    <w:basedOn w:val="a5"/>
    <w:uiPriority w:val="99"/>
    <w:pPr>
      <w:jc w:val="left"/>
    </w:pPr>
  </w:style>
  <w:style w:type="paragraph" w:customStyle="1" w:styleId="121">
    <w:name w:val="Таблица Шапка 12"/>
    <w:basedOn w:val="a5"/>
    <w:uiPriority w:val="99"/>
    <w:pPr>
      <w:jc w:val="center"/>
    </w:pPr>
    <w:rPr>
      <w:b/>
      <w:bCs/>
    </w:rPr>
  </w:style>
  <w:style w:type="paragraph" w:styleId="13">
    <w:name w:val="toc 1"/>
    <w:basedOn w:val="a5"/>
    <w:next w:val="a5"/>
    <w:autoRedefine/>
    <w:uiPriority w:val="39"/>
    <w:pPr>
      <w:ind w:left="720" w:hanging="720"/>
    </w:pPr>
    <w:rPr>
      <w:b/>
      <w:caps/>
    </w:rPr>
  </w:style>
  <w:style w:type="paragraph" w:styleId="22">
    <w:name w:val="toc 2"/>
    <w:basedOn w:val="a5"/>
    <w:next w:val="a5"/>
    <w:autoRedefine/>
    <w:uiPriority w:val="39"/>
    <w:pPr>
      <w:tabs>
        <w:tab w:val="left" w:pos="720"/>
        <w:tab w:val="left" w:pos="958"/>
        <w:tab w:val="right" w:leader="dot" w:pos="10194"/>
      </w:tabs>
      <w:ind w:left="726" w:hanging="726"/>
    </w:pPr>
    <w:rPr>
      <w:noProof/>
    </w:rPr>
  </w:style>
  <w:style w:type="paragraph" w:styleId="32">
    <w:name w:val="toc 3"/>
    <w:basedOn w:val="a5"/>
    <w:next w:val="a5"/>
    <w:autoRedefine/>
    <w:uiPriority w:val="39"/>
  </w:style>
  <w:style w:type="paragraph" w:styleId="41">
    <w:name w:val="toc 4"/>
    <w:basedOn w:val="a5"/>
    <w:next w:val="a5"/>
    <w:autoRedefine/>
    <w:uiPriority w:val="99"/>
    <w:semiHidden/>
  </w:style>
  <w:style w:type="paragraph" w:styleId="51">
    <w:name w:val="toc 5"/>
    <w:basedOn w:val="a5"/>
    <w:next w:val="a5"/>
    <w:autoRedefine/>
    <w:uiPriority w:val="99"/>
    <w:semiHidden/>
    <w:pPr>
      <w:ind w:left="958"/>
    </w:pPr>
  </w:style>
  <w:style w:type="paragraph" w:styleId="61">
    <w:name w:val="toc 6"/>
    <w:basedOn w:val="a5"/>
    <w:next w:val="a5"/>
    <w:autoRedefine/>
    <w:uiPriority w:val="99"/>
    <w:semiHidden/>
    <w:pPr>
      <w:ind w:left="1202"/>
    </w:pPr>
  </w:style>
  <w:style w:type="paragraph" w:styleId="71">
    <w:name w:val="toc 7"/>
    <w:basedOn w:val="a5"/>
    <w:next w:val="a5"/>
    <w:autoRedefine/>
    <w:uiPriority w:val="99"/>
    <w:semiHidden/>
    <w:pPr>
      <w:ind w:left="1440"/>
    </w:pPr>
  </w:style>
  <w:style w:type="paragraph" w:styleId="81">
    <w:name w:val="toc 8"/>
    <w:basedOn w:val="a5"/>
    <w:next w:val="a5"/>
    <w:autoRedefine/>
    <w:uiPriority w:val="99"/>
    <w:semiHidden/>
    <w:pPr>
      <w:ind w:left="1678"/>
    </w:pPr>
  </w:style>
  <w:style w:type="paragraph" w:styleId="91">
    <w:name w:val="toc 9"/>
    <w:basedOn w:val="a5"/>
    <w:next w:val="a5"/>
    <w:autoRedefine/>
    <w:uiPriority w:val="99"/>
    <w:semiHidden/>
    <w:pPr>
      <w:ind w:left="1922"/>
    </w:pPr>
  </w:style>
  <w:style w:type="character" w:styleId="ad">
    <w:name w:val="page number"/>
    <w:uiPriority w:val="99"/>
    <w:rPr>
      <w:rFonts w:cs="Times New Roman"/>
    </w:rPr>
  </w:style>
  <w:style w:type="paragraph" w:styleId="ae">
    <w:name w:val="caption"/>
    <w:basedOn w:val="a5"/>
    <w:next w:val="a5"/>
    <w:uiPriority w:val="99"/>
    <w:qFormat/>
    <w:pPr>
      <w:spacing w:before="120" w:after="120"/>
      <w:jc w:val="right"/>
    </w:pPr>
    <w:rPr>
      <w:b/>
      <w:bCs/>
      <w:szCs w:val="20"/>
    </w:rPr>
  </w:style>
  <w:style w:type="paragraph" w:styleId="af">
    <w:name w:val="annotation text"/>
    <w:basedOn w:val="a5"/>
    <w:link w:val="af0"/>
    <w:uiPriority w:val="99"/>
    <w:semiHidden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5"/>
    <w:link w:val="24"/>
    <w:uiPriority w:val="99"/>
    <w:rPr>
      <w:sz w:val="20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customStyle="1" w:styleId="14">
    <w:name w:val="Заг 1 АННОТАЦИЯ"/>
    <w:basedOn w:val="a5"/>
    <w:next w:val="a5"/>
    <w:uiPriority w:val="99"/>
    <w:rsid w:val="00601239"/>
    <w:pPr>
      <w:pageBreakBefore/>
      <w:spacing w:before="120" w:after="60"/>
      <w:jc w:val="center"/>
    </w:pPr>
    <w:rPr>
      <w:b/>
      <w:caps/>
      <w:kern w:val="28"/>
    </w:r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Pr>
      <w:rFonts w:cs="Times New Roman"/>
      <w:sz w:val="16"/>
      <w:szCs w:val="16"/>
    </w:rPr>
  </w:style>
  <w:style w:type="paragraph" w:styleId="af3">
    <w:name w:val="footnote text"/>
    <w:basedOn w:val="a5"/>
    <w:link w:val="af4"/>
    <w:uiPriority w:val="99"/>
    <w:semiHidden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footnote reference"/>
    <w:uiPriority w:val="99"/>
    <w:semiHidden/>
    <w:rPr>
      <w:rFonts w:cs="Times New Roman"/>
      <w:vertAlign w:val="superscript"/>
    </w:rPr>
  </w:style>
  <w:style w:type="paragraph" w:customStyle="1" w:styleId="a1">
    <w:name w:val="Нумерованный список с отступом"/>
    <w:basedOn w:val="a5"/>
    <w:uiPriority w:val="99"/>
    <w:pPr>
      <w:numPr>
        <w:numId w:val="6"/>
      </w:numPr>
    </w:pPr>
  </w:style>
  <w:style w:type="paragraph" w:customStyle="1" w:styleId="a3">
    <w:name w:val="Маркированный список с отступом"/>
    <w:basedOn w:val="a5"/>
    <w:uiPriority w:val="99"/>
    <w:pPr>
      <w:numPr>
        <w:numId w:val="2"/>
      </w:numPr>
      <w:tabs>
        <w:tab w:val="num" w:pos="1482"/>
      </w:tabs>
      <w:ind w:left="1152" w:hanging="30"/>
    </w:pPr>
  </w:style>
  <w:style w:type="paragraph" w:styleId="af6">
    <w:name w:val="Title"/>
    <w:basedOn w:val="a5"/>
    <w:link w:val="af7"/>
    <w:uiPriority w:val="99"/>
    <w:qFormat/>
    <w:pPr>
      <w:spacing w:before="240" w:after="60"/>
      <w:jc w:val="center"/>
    </w:pPr>
    <w:rPr>
      <w:rFonts w:ascii="Arial" w:hAnsi="Arial" w:cs="Arial"/>
      <w:b/>
      <w:bCs/>
      <w:caps/>
      <w:kern w:val="28"/>
      <w:sz w:val="32"/>
      <w:szCs w:val="32"/>
    </w:rPr>
  </w:style>
  <w:style w:type="character" w:customStyle="1" w:styleId="af7">
    <w:name w:val="Название Знак"/>
    <w:link w:val="af6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8">
    <w:name w:val="Примечание к тексту"/>
    <w:basedOn w:val="a5"/>
    <w:uiPriority w:val="99"/>
    <w:pPr>
      <w:ind w:firstLine="720"/>
    </w:pPr>
    <w:rPr>
      <w:sz w:val="22"/>
    </w:rPr>
  </w:style>
  <w:style w:type="paragraph" w:customStyle="1" w:styleId="a2">
    <w:name w:val="Перечень примечаний"/>
    <w:basedOn w:val="a5"/>
    <w:uiPriority w:val="99"/>
    <w:pPr>
      <w:numPr>
        <w:numId w:val="3"/>
      </w:numPr>
    </w:pPr>
    <w:rPr>
      <w:sz w:val="22"/>
    </w:rPr>
  </w:style>
  <w:style w:type="paragraph" w:styleId="af9">
    <w:name w:val="header"/>
    <w:basedOn w:val="a5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semiHidden/>
    <w:locked/>
    <w:rPr>
      <w:rFonts w:cs="Times New Roman"/>
      <w:sz w:val="24"/>
      <w:szCs w:val="24"/>
    </w:rPr>
  </w:style>
  <w:style w:type="paragraph" w:styleId="afb">
    <w:name w:val="footer"/>
    <w:basedOn w:val="a5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semiHidden/>
    <w:locked/>
    <w:rPr>
      <w:rFonts w:cs="Times New Roman"/>
      <w:sz w:val="24"/>
      <w:szCs w:val="24"/>
    </w:rPr>
  </w:style>
  <w:style w:type="paragraph" w:customStyle="1" w:styleId="2">
    <w:name w:val="ПрилА2"/>
    <w:basedOn w:val="a5"/>
    <w:uiPriority w:val="99"/>
    <w:pPr>
      <w:widowControl w:val="0"/>
      <w:numPr>
        <w:ilvl w:val="1"/>
        <w:numId w:val="4"/>
      </w:numPr>
      <w:jc w:val="left"/>
      <w:outlineLvl w:val="1"/>
    </w:pPr>
    <w:rPr>
      <w:rFonts w:ascii="Arial" w:hAnsi="Arial"/>
      <w:b/>
      <w:sz w:val="28"/>
      <w:szCs w:val="20"/>
    </w:rPr>
  </w:style>
  <w:style w:type="paragraph" w:customStyle="1" w:styleId="3">
    <w:name w:val="ПрилА3"/>
    <w:basedOn w:val="a5"/>
    <w:uiPriority w:val="99"/>
    <w:pPr>
      <w:widowControl w:val="0"/>
      <w:numPr>
        <w:ilvl w:val="2"/>
        <w:numId w:val="4"/>
      </w:numPr>
      <w:outlineLvl w:val="2"/>
    </w:pPr>
    <w:rPr>
      <w:rFonts w:ascii="Arial" w:hAnsi="Arial"/>
      <w:b/>
      <w:szCs w:val="20"/>
    </w:rPr>
  </w:style>
  <w:style w:type="paragraph" w:customStyle="1" w:styleId="a">
    <w:name w:val="Приложение А"/>
    <w:basedOn w:val="a5"/>
    <w:next w:val="a5"/>
    <w:uiPriority w:val="99"/>
    <w:pPr>
      <w:pageBreakBefore/>
      <w:widowControl w:val="0"/>
      <w:numPr>
        <w:numId w:val="4"/>
      </w:numPr>
      <w:ind w:left="1701"/>
      <w:jc w:val="center"/>
      <w:outlineLvl w:val="0"/>
    </w:pPr>
    <w:rPr>
      <w:rFonts w:ascii="Arial" w:hAnsi="Arial"/>
      <w:b/>
      <w:caps/>
      <w:sz w:val="32"/>
      <w:szCs w:val="20"/>
    </w:rPr>
  </w:style>
  <w:style w:type="paragraph" w:styleId="afd">
    <w:name w:val="Body Text"/>
    <w:basedOn w:val="a5"/>
    <w:link w:val="afe"/>
    <w:uiPriority w:val="99"/>
    <w:pPr>
      <w:ind w:firstLine="720"/>
      <w:jc w:val="left"/>
    </w:pPr>
    <w:rPr>
      <w:szCs w:val="20"/>
      <w:lang w:eastAsia="en-US"/>
    </w:rPr>
  </w:style>
  <w:style w:type="character" w:customStyle="1" w:styleId="afe">
    <w:name w:val="Основной текст Знак"/>
    <w:link w:val="afd"/>
    <w:uiPriority w:val="99"/>
    <w:semiHidden/>
    <w:locked/>
    <w:rPr>
      <w:rFonts w:cs="Times New Roman"/>
      <w:sz w:val="24"/>
      <w:szCs w:val="24"/>
    </w:rPr>
  </w:style>
  <w:style w:type="paragraph" w:customStyle="1" w:styleId="10">
    <w:name w:val="Маркированный список 1"/>
    <w:basedOn w:val="a5"/>
    <w:uiPriority w:val="99"/>
    <w:pPr>
      <w:numPr>
        <w:numId w:val="5"/>
      </w:numPr>
    </w:pPr>
  </w:style>
  <w:style w:type="character" w:styleId="aff">
    <w:name w:val="FollowedHyperlink"/>
    <w:uiPriority w:val="99"/>
    <w:rPr>
      <w:rFonts w:cs="Times New Roman"/>
      <w:color w:val="800080"/>
      <w:u w:val="single"/>
    </w:rPr>
  </w:style>
  <w:style w:type="paragraph" w:customStyle="1" w:styleId="aff0">
    <w:name w:val="Вед Загол"/>
    <w:basedOn w:val="a5"/>
    <w:uiPriority w:val="99"/>
    <w:pPr>
      <w:jc w:val="center"/>
    </w:pPr>
    <w:rPr>
      <w:rFonts w:ascii="Arial" w:hAnsi="Arial"/>
      <w:b/>
      <w:i/>
      <w:szCs w:val="20"/>
    </w:rPr>
  </w:style>
  <w:style w:type="paragraph" w:customStyle="1" w:styleId="aff1">
    <w:name w:val="Вед Содер"/>
    <w:basedOn w:val="a5"/>
    <w:uiPriority w:val="99"/>
    <w:pPr>
      <w:jc w:val="left"/>
    </w:pPr>
    <w:rPr>
      <w:rFonts w:ascii="Arial" w:hAnsi="Arial"/>
      <w:i/>
      <w:szCs w:val="20"/>
      <w:lang w:val="en-US"/>
    </w:rPr>
  </w:style>
  <w:style w:type="paragraph" w:customStyle="1" w:styleId="aff2">
    <w:name w:val="ВедКоммент"/>
    <w:basedOn w:val="a5"/>
    <w:uiPriority w:val="99"/>
    <w:pPr>
      <w:jc w:val="center"/>
    </w:pPr>
    <w:rPr>
      <w:bCs/>
      <w:color w:val="800000"/>
    </w:rPr>
  </w:style>
  <w:style w:type="paragraph" w:customStyle="1" w:styleId="aff3">
    <w:name w:val="КомментарийГОСТ"/>
    <w:basedOn w:val="a5"/>
    <w:uiPriority w:val="99"/>
    <w:pPr>
      <w:ind w:firstLine="720"/>
    </w:pPr>
    <w:rPr>
      <w:noProof/>
      <w:color w:val="800000"/>
    </w:rPr>
  </w:style>
  <w:style w:type="paragraph" w:customStyle="1" w:styleId="a4">
    <w:name w:val="КомментарийГОСТСписок"/>
    <w:basedOn w:val="a5"/>
    <w:uiPriority w:val="99"/>
    <w:pPr>
      <w:numPr>
        <w:numId w:val="8"/>
      </w:numPr>
    </w:pPr>
    <w:rPr>
      <w:color w:val="800000"/>
    </w:rPr>
  </w:style>
  <w:style w:type="paragraph" w:customStyle="1" w:styleId="aff4">
    <w:name w:val="Комментарий"/>
    <w:basedOn w:val="a5"/>
    <w:uiPriority w:val="99"/>
    <w:pPr>
      <w:ind w:firstLine="720"/>
    </w:pPr>
    <w:rPr>
      <w:color w:val="0000FF"/>
    </w:rPr>
  </w:style>
  <w:style w:type="paragraph" w:customStyle="1" w:styleId="a0">
    <w:name w:val="КомментарийСписок"/>
    <w:basedOn w:val="a5"/>
    <w:uiPriority w:val="99"/>
    <w:pPr>
      <w:numPr>
        <w:numId w:val="7"/>
      </w:numPr>
    </w:pPr>
    <w:rPr>
      <w:color w:val="0000FF"/>
    </w:rPr>
  </w:style>
  <w:style w:type="paragraph" w:customStyle="1" w:styleId="Default">
    <w:name w:val="Default"/>
    <w:uiPriority w:val="99"/>
    <w:rsid w:val="001C7C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SX370Font370Font">
    <w:name w:val="Основной шрифт.ISX370 Font370 Font"/>
    <w:uiPriority w:val="99"/>
    <w:rsid w:val="007A3198"/>
  </w:style>
  <w:style w:type="table" w:styleId="aff5">
    <w:name w:val="Table Grid"/>
    <w:basedOn w:val="a8"/>
    <w:uiPriority w:val="39"/>
    <w:rsid w:val="0008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alloon Text"/>
    <w:basedOn w:val="a5"/>
    <w:link w:val="aff7"/>
    <w:uiPriority w:val="99"/>
    <w:semiHidden/>
    <w:rsid w:val="004A72B7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basedOn w:val="a7"/>
    <w:rsid w:val="00854641"/>
  </w:style>
  <w:style w:type="paragraph" w:styleId="aff8">
    <w:name w:val="List Paragraph"/>
    <w:basedOn w:val="a5"/>
    <w:uiPriority w:val="34"/>
    <w:qFormat/>
    <w:rsid w:val="0096703C"/>
    <w:pPr>
      <w:ind w:left="709" w:firstLine="0"/>
      <w:contextualSpacing/>
    </w:pPr>
    <w:rPr>
      <w:rFonts w:eastAsiaTheme="minorHAnsi" w:cstheme="minorBidi"/>
      <w:szCs w:val="22"/>
      <w:lang w:eastAsia="en-US"/>
    </w:rPr>
  </w:style>
  <w:style w:type="character" w:customStyle="1" w:styleId="extended-textshort">
    <w:name w:val="extended-text__short"/>
    <w:basedOn w:val="a7"/>
    <w:rsid w:val="00854641"/>
  </w:style>
  <w:style w:type="paragraph" w:customStyle="1" w:styleId="1141212">
    <w:name w:val="Стиль Заг 1 АННОТАЦИЯ + 14 пт Перед:  12 пт после: 12 пт"/>
    <w:basedOn w:val="14"/>
    <w:rsid w:val="0096703C"/>
    <w:pPr>
      <w:spacing w:before="240" w:after="240"/>
    </w:pPr>
    <w:rPr>
      <w:bCs/>
      <w:sz w:val="28"/>
      <w:szCs w:val="20"/>
    </w:rPr>
  </w:style>
  <w:style w:type="character" w:styleId="HTML">
    <w:name w:val="HTML Code"/>
    <w:basedOn w:val="a7"/>
    <w:uiPriority w:val="99"/>
    <w:semiHidden/>
    <w:unhideWhenUsed/>
    <w:rsid w:val="0046047F"/>
    <w:rPr>
      <w:rFonts w:ascii="Courier New" w:eastAsia="Times New Roman" w:hAnsi="Courier New" w:cs="Courier New"/>
      <w:sz w:val="20"/>
      <w:szCs w:val="20"/>
    </w:rPr>
  </w:style>
  <w:style w:type="paragraph" w:styleId="aff9">
    <w:name w:val="Normal (Web)"/>
    <w:basedOn w:val="a5"/>
    <w:uiPriority w:val="99"/>
    <w:semiHidden/>
    <w:unhideWhenUsed/>
    <w:rsid w:val="002D13B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affa">
    <w:name w:val="Рисунок_положение"/>
    <w:basedOn w:val="a6"/>
    <w:next w:val="affb"/>
    <w:qFormat/>
    <w:rsid w:val="00504DCA"/>
    <w:pPr>
      <w:spacing w:line="240" w:lineRule="auto"/>
      <w:ind w:firstLine="0"/>
      <w:jc w:val="center"/>
    </w:pPr>
  </w:style>
  <w:style w:type="paragraph" w:customStyle="1" w:styleId="affb">
    <w:name w:val="Рисунок_название"/>
    <w:basedOn w:val="ae"/>
    <w:next w:val="a5"/>
    <w:qFormat/>
    <w:rsid w:val="0099184F"/>
    <w:pPr>
      <w:spacing w:before="0" w:after="0"/>
      <w:ind w:firstLine="0"/>
      <w:jc w:val="center"/>
    </w:pPr>
    <w:rPr>
      <w:rFonts w:ascii="Times New Roman Полужирный" w:hAnsi="Times New Roman Полужирный"/>
    </w:rPr>
  </w:style>
  <w:style w:type="paragraph" w:customStyle="1" w:styleId="3TimesNewRoman14">
    <w:name w:val="Стиль Заголовок 3 + Times New Roman 14 пт"/>
    <w:basedOn w:val="30"/>
    <w:rsid w:val="00BF1D79"/>
    <w:pPr>
      <w:tabs>
        <w:tab w:val="clear" w:pos="780"/>
        <w:tab w:val="clear" w:pos="1418"/>
        <w:tab w:val="left" w:pos="2340"/>
      </w:tabs>
    </w:pPr>
    <w:rPr>
      <w:rFonts w:ascii="Times New Roman" w:hAnsi="Times New Roman"/>
      <w:sz w:val="28"/>
    </w:rPr>
  </w:style>
  <w:style w:type="paragraph" w:customStyle="1" w:styleId="affc">
    <w:name w:val="Таблица_№"/>
    <w:basedOn w:val="ae"/>
    <w:qFormat/>
    <w:rsid w:val="00063FDA"/>
    <w:pPr>
      <w:spacing w:before="0" w:after="0"/>
      <w:jc w:val="left"/>
    </w:pPr>
  </w:style>
  <w:style w:type="paragraph" w:customStyle="1" w:styleId="affd">
    <w:name w:val="Таблица_название"/>
    <w:basedOn w:val="ae"/>
    <w:next w:val="a5"/>
    <w:qFormat/>
    <w:rsid w:val="00AF1870"/>
    <w:pPr>
      <w:keepNext/>
      <w:spacing w:before="0" w:after="0"/>
      <w:jc w:val="left"/>
    </w:pPr>
    <w:rPr>
      <w:rFonts w:ascii="Times New Roman Полужирный" w:hAnsi="Times New Roman Полужирный"/>
    </w:rPr>
  </w:style>
  <w:style w:type="paragraph" w:styleId="affe">
    <w:name w:val="annotation subject"/>
    <w:basedOn w:val="af"/>
    <w:next w:val="af"/>
    <w:link w:val="afff"/>
    <w:uiPriority w:val="99"/>
    <w:semiHidden/>
    <w:unhideWhenUsed/>
    <w:rsid w:val="00F54687"/>
    <w:pPr>
      <w:spacing w:line="240" w:lineRule="auto"/>
    </w:pPr>
    <w:rPr>
      <w:b/>
      <w:bCs/>
    </w:rPr>
  </w:style>
  <w:style w:type="character" w:customStyle="1" w:styleId="afff">
    <w:name w:val="Тема примечания Знак"/>
    <w:basedOn w:val="af0"/>
    <w:link w:val="affe"/>
    <w:uiPriority w:val="99"/>
    <w:semiHidden/>
    <w:rsid w:val="00F5468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A1%D0%B5%D1%82%D0%B5%D0%B2%D0%BE%D0%B9_%D0%BF%D1%80%D0%BE%D1%82%D0%BE%D0%BA%D0%BE%D0%BB" TargetMode="External"/><Relationship Id="rId18" Type="http://schemas.openxmlformats.org/officeDocument/2006/relationships/hyperlink" Target="https://ru.wikipedia.org/wiki/IP-%D0%B0%D0%B4%D1%80%D0%B5%D1%81" TargetMode="External"/><Relationship Id="rId26" Type="http://schemas.openxmlformats.org/officeDocument/2006/relationships/hyperlink" Target="https://ru.wikipedia.org/wiki/%D0%9E%D0%B1%D1%8A%D0%B5%D0%BA%D1%82%D0%BD%D0%BE-%D1%80%D0%B5%D0%BB%D1%8F%D1%86%D0%B8%D0%BE%D0%BD%D0%BD%D0%B0%D1%8F_%D0%A1%D0%A3%D0%91%D0%94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2%D0%B5%D1%80%D0%BD%D0%B5%D1%82" TargetMode="External"/><Relationship Id="rId17" Type="http://schemas.openxmlformats.org/officeDocument/2006/relationships/hyperlink" Target="https://ru.wikipedia.org/wiki/%D0%94%D0%BE%D0%BC%D0%B5%D0%BD%D0%BD%D0%BE%D0%B5_%D0%B8%D0%BC%D1%8F" TargetMode="External"/><Relationship Id="rId25" Type="http://schemas.openxmlformats.org/officeDocument/2006/relationships/hyperlink" Target="https://ru.wikipedia.org/wiki/%D0%A1%D0%B2%D0%BE%D0%B1%D0%BE%D0%B4%D0%BD%D0%BE%D0%B5_%D0%9F%D0%9E" TargetMode="External"/><Relationship Id="rId33" Type="http://schemas.openxmlformats.org/officeDocument/2006/relationships/hyperlink" Target="https://disk.yandex.ru/d/3HYp5t6GHUAFm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E%D1%80%D1%82_(TCP/UDP)" TargetMode="External"/><Relationship Id="rId20" Type="http://schemas.openxmlformats.org/officeDocument/2006/relationships/header" Target="header2.xml"/><Relationship Id="rId29" Type="http://schemas.openxmlformats.org/officeDocument/2006/relationships/hyperlink" Target="https://github.com/kubernetes/metr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E%D0%B8%D1%81%D0%BA%D0%BE%D0%B2%D0%B0%D1%8F_%D1%81%D0%B8%D1%81%D1%82%D0%B5%D0%BC%D0%B0" TargetMode="External"/><Relationship Id="rId24" Type="http://schemas.openxmlformats.org/officeDocument/2006/relationships/hyperlink" Target="https://www.bigdataschool.ru/wiki/kafka" TargetMode="External"/><Relationship Id="rId32" Type="http://schemas.openxmlformats.org/officeDocument/2006/relationships/hyperlink" Target="https://ru.wikipedia.org/wiki/%D0%A2%D0%B5%D1%85%D0%BD%D0%BE%D0%BB%D0%BE%D0%B3%D0%B8%D1%8F_%D0%B5%D0%B4%D0%B8%D0%BD%D0%BE%D0%B3%D0%BE_%D0%B2%D1%85%D0%BE%D0%B4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TCP" TargetMode="External"/><Relationship Id="rId23" Type="http://schemas.openxmlformats.org/officeDocument/2006/relationships/hyperlink" Target="https://www.bigdataschool.ru/bigdata/apache-kafka-administrator-course.html" TargetMode="External"/><Relationship Id="rId28" Type="http://schemas.openxmlformats.org/officeDocument/2006/relationships/hyperlink" Target="https://github.com/NVIDIA/gpu-operato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19" Type="http://schemas.openxmlformats.org/officeDocument/2006/relationships/hyperlink" Target="https://ru.wikipedia.org/wiki/%D0%90%D0%B2%D1%82%D0%BE%D0%BD%D0%BE%D0%BC%D0%BD%D0%B0%D1%8F_%D1%81%D0%B8%D1%81%D1%82%D0%B5%D0%BC%D0%B0_(%D0%B8%D0%BD%D1%82%D0%B5%D1%80%D0%BD%D0%B5%D1%82)" TargetMode="External"/><Relationship Id="rId31" Type="http://schemas.openxmlformats.org/officeDocument/2006/relationships/hyperlink" Target="https://github.com/kubernetes/autoscaler/tree/master/vertical-pod-autoscal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.wikipedia.org/wiki/%D0%9C%D0%BE%D0%B4%D0%B5%D0%BB%D1%8C_OSI" TargetMode="External"/><Relationship Id="rId22" Type="http://schemas.openxmlformats.org/officeDocument/2006/relationships/image" Target="media/image1.jpg"/><Relationship Id="rId27" Type="http://schemas.openxmlformats.org/officeDocument/2006/relationships/hyperlink" Target="https://ru.wikipedia.org/wiki/%D0%A1%D0%B8%D1%81%D1%82%D0%B5%D0%BC%D0%B0_%D1%83%D0%BF%D1%80%D0%B0%D0%B2%D0%BB%D0%B5%D0%BD%D0%B8%D1%8F_%D0%B1%D0%B0%D0%B7%D0%B0%D0%BC%D0%B8_%D0%B4%D0%B0%D0%BD%D0%BD%D1%8B%D1%85" TargetMode="External"/><Relationship Id="rId30" Type="http://schemas.openxmlformats.org/officeDocument/2006/relationships/hyperlink" Target="https://kubernetes.io/docs/tasks/run-application/horizontal-pod-autoscale/" TargetMode="External"/><Relationship Id="rId35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CC7D-1F30-43C2-80BE-7E4A6036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8530</Words>
  <Characters>48626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функциональных характеристик ИАП</vt:lpstr>
    </vt:vector>
  </TitlesOfParts>
  <Manager>Alexander Andrianov</Manager>
  <Company>ЗАО "ЕС-Лизинг"</Company>
  <LinksUpToDate>false</LinksUpToDate>
  <CharactersWithSpaces>57042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 ИАП</dc:title>
  <dc:creator>Alexander Andrianov</dc:creator>
  <cp:lastModifiedBy>user</cp:lastModifiedBy>
  <cp:revision>6</cp:revision>
  <cp:lastPrinted>2013-04-25T12:13:00Z</cp:lastPrinted>
  <dcterms:created xsi:type="dcterms:W3CDTF">2021-03-31T09:33:00Z</dcterms:created>
  <dcterms:modified xsi:type="dcterms:W3CDTF">2021-04-08T09:55:00Z</dcterms:modified>
</cp:coreProperties>
</file>